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6A46F" w14:textId="6DCA2E85" w:rsidR="001E783A" w:rsidRPr="001E783A" w:rsidRDefault="00204325" w:rsidP="001E783A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83A">
        <w:rPr>
          <w:rFonts w:ascii="Times New Roman" w:hAnsi="Times New Roman" w:cs="Times New Roman"/>
          <w:b/>
          <w:sz w:val="24"/>
          <w:szCs w:val="24"/>
        </w:rPr>
        <w:t xml:space="preserve">ПРОТОКОЛ  </w:t>
      </w:r>
      <w:r w:rsidR="009E0522">
        <w:rPr>
          <w:rFonts w:ascii="Times New Roman" w:hAnsi="Times New Roman" w:cs="Times New Roman"/>
          <w:b/>
          <w:sz w:val="24"/>
          <w:szCs w:val="24"/>
        </w:rPr>
        <w:t>№1</w:t>
      </w:r>
      <w:r w:rsidR="004A47E6">
        <w:rPr>
          <w:rFonts w:ascii="Times New Roman" w:hAnsi="Times New Roman" w:cs="Times New Roman"/>
          <w:b/>
          <w:sz w:val="24"/>
          <w:szCs w:val="24"/>
        </w:rPr>
        <w:t>9</w:t>
      </w:r>
    </w:p>
    <w:p w14:paraId="0EBF5E5A" w14:textId="72F53FFE" w:rsidR="00EC07D0" w:rsidRPr="001E783A" w:rsidRDefault="00EC07D0" w:rsidP="001E783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83A">
        <w:rPr>
          <w:rFonts w:ascii="Times New Roman" w:hAnsi="Times New Roman" w:cs="Times New Roman"/>
          <w:sz w:val="24"/>
          <w:szCs w:val="24"/>
        </w:rPr>
        <w:t>Комитета</w:t>
      </w:r>
      <w:r w:rsidR="008745EA" w:rsidRPr="001E783A">
        <w:rPr>
          <w:rFonts w:ascii="Times New Roman" w:hAnsi="Times New Roman" w:cs="Times New Roman"/>
          <w:sz w:val="24"/>
          <w:szCs w:val="24"/>
        </w:rPr>
        <w:t xml:space="preserve"> </w:t>
      </w:r>
      <w:r w:rsidR="008248FF">
        <w:rPr>
          <w:rFonts w:ascii="Times New Roman" w:hAnsi="Times New Roman" w:cs="Times New Roman"/>
          <w:sz w:val="24"/>
          <w:szCs w:val="24"/>
        </w:rPr>
        <w:t xml:space="preserve">по стандартам и образовательной деятельности </w:t>
      </w:r>
      <w:r w:rsidR="008745EA" w:rsidRPr="001E783A">
        <w:rPr>
          <w:rFonts w:ascii="Times New Roman" w:hAnsi="Times New Roman" w:cs="Times New Roman"/>
          <w:sz w:val="24"/>
          <w:szCs w:val="24"/>
        </w:rPr>
        <w:t>СРО АКФО</w:t>
      </w:r>
    </w:p>
    <w:p w14:paraId="5751A058" w14:textId="5F7C522E" w:rsidR="009E0522" w:rsidRDefault="001E783A" w:rsidP="009E052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F5FC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9E0522">
        <w:rPr>
          <w:rFonts w:ascii="Times New Roman" w:hAnsi="Times New Roman" w:cs="Times New Roman"/>
          <w:sz w:val="24"/>
          <w:szCs w:val="24"/>
        </w:rPr>
        <w:t>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304" w:rsidRPr="001E78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EC07D0" w:rsidRPr="001E783A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18B02799" w14:textId="77777777" w:rsidR="009E0522" w:rsidRDefault="009E0522" w:rsidP="009E052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B0CF1E" w14:textId="22BA6A21" w:rsidR="001E783A" w:rsidRPr="001E783A" w:rsidRDefault="001E783A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3A">
        <w:rPr>
          <w:rFonts w:ascii="Times New Roman" w:hAnsi="Times New Roman" w:cs="Times New Roman"/>
          <w:sz w:val="24"/>
          <w:szCs w:val="24"/>
        </w:rPr>
        <w:t>Место: г.Москва</w:t>
      </w:r>
    </w:p>
    <w:p w14:paraId="080696C1" w14:textId="2731C029" w:rsidR="001E783A" w:rsidRPr="008F5FC1" w:rsidRDefault="008F5FC1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Режим: видеоконференция</w:t>
      </w:r>
    </w:p>
    <w:p w14:paraId="0938CEEB" w14:textId="3ACAE8AB" w:rsidR="001E783A" w:rsidRPr="00E1349F" w:rsidRDefault="001E783A" w:rsidP="001E783A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49F">
        <w:rPr>
          <w:rFonts w:ascii="Times New Roman" w:hAnsi="Times New Roman" w:cs="Times New Roman"/>
          <w:b/>
          <w:sz w:val="24"/>
          <w:szCs w:val="24"/>
        </w:rPr>
        <w:t>Присутствовавшие члены</w:t>
      </w:r>
      <w:r w:rsidR="00E1349F" w:rsidRPr="00E1349F">
        <w:rPr>
          <w:rFonts w:ascii="Times New Roman" w:hAnsi="Times New Roman" w:cs="Times New Roman"/>
          <w:b/>
          <w:sz w:val="24"/>
          <w:szCs w:val="24"/>
        </w:rPr>
        <w:t xml:space="preserve"> комитета</w:t>
      </w:r>
      <w:r w:rsidR="00E1349F">
        <w:rPr>
          <w:rFonts w:ascii="Times New Roman" w:hAnsi="Times New Roman" w:cs="Times New Roman"/>
          <w:b/>
          <w:sz w:val="24"/>
          <w:szCs w:val="24"/>
        </w:rPr>
        <w:t>:</w:t>
      </w:r>
      <w:r w:rsidR="00E1349F" w:rsidRPr="00E134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AD02FA" w14:textId="14D7500A" w:rsidR="00E1349F" w:rsidRDefault="008248FF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М.Харламов</w:t>
      </w:r>
      <w:r w:rsidR="00E1349F">
        <w:rPr>
          <w:rFonts w:ascii="Times New Roman" w:hAnsi="Times New Roman" w:cs="Times New Roman"/>
          <w:sz w:val="24"/>
          <w:szCs w:val="24"/>
        </w:rPr>
        <w:t xml:space="preserve"> – </w:t>
      </w:r>
      <w:r w:rsidR="00D66EE5">
        <w:rPr>
          <w:rFonts w:ascii="Times New Roman" w:hAnsi="Times New Roman" w:cs="Times New Roman"/>
          <w:sz w:val="24"/>
          <w:szCs w:val="24"/>
        </w:rPr>
        <w:t>р</w:t>
      </w:r>
      <w:r w:rsidR="003D7559">
        <w:rPr>
          <w:rFonts w:ascii="Times New Roman" w:hAnsi="Times New Roman" w:cs="Times New Roman"/>
          <w:sz w:val="24"/>
          <w:szCs w:val="24"/>
        </w:rPr>
        <w:t>уководитель</w:t>
      </w:r>
      <w:r w:rsidR="00E1349F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F46B2B">
        <w:rPr>
          <w:rFonts w:ascii="Times New Roman" w:hAnsi="Times New Roman" w:cs="Times New Roman"/>
          <w:sz w:val="24"/>
          <w:szCs w:val="24"/>
        </w:rPr>
        <w:t>;</w:t>
      </w:r>
    </w:p>
    <w:p w14:paraId="095DA136" w14:textId="37E9ECBE" w:rsidR="00E1349F" w:rsidRDefault="008248FF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Н.Карасева</w:t>
      </w:r>
      <w:r w:rsidR="00F46B2B">
        <w:rPr>
          <w:rFonts w:ascii="Times New Roman" w:hAnsi="Times New Roman" w:cs="Times New Roman"/>
          <w:sz w:val="24"/>
          <w:szCs w:val="24"/>
        </w:rPr>
        <w:t>;</w:t>
      </w:r>
    </w:p>
    <w:p w14:paraId="1D9C1EFD" w14:textId="0794AE61" w:rsidR="00E1349F" w:rsidRDefault="00970883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А.Москаленко</w:t>
      </w:r>
      <w:r w:rsidR="008F5FC1">
        <w:rPr>
          <w:rFonts w:ascii="Times New Roman" w:hAnsi="Times New Roman" w:cs="Times New Roman"/>
          <w:sz w:val="24"/>
          <w:szCs w:val="24"/>
        </w:rPr>
        <w:t>;</w:t>
      </w:r>
    </w:p>
    <w:p w14:paraId="6DF26DC4" w14:textId="57398869" w:rsidR="008F5FC1" w:rsidRDefault="008F5FC1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К.Медведев.</w:t>
      </w:r>
    </w:p>
    <w:p w14:paraId="7EB58C77" w14:textId="77777777" w:rsidR="00E1349F" w:rsidRPr="00E1349F" w:rsidRDefault="00E1349F" w:rsidP="00E1349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49F">
        <w:rPr>
          <w:rFonts w:ascii="Times New Roman" w:hAnsi="Times New Roman" w:cs="Times New Roman"/>
          <w:b/>
          <w:sz w:val="24"/>
          <w:szCs w:val="24"/>
        </w:rPr>
        <w:t>Способ голосования</w:t>
      </w:r>
      <w:r w:rsidRPr="00E1349F">
        <w:rPr>
          <w:rFonts w:ascii="Times New Roman" w:hAnsi="Times New Roman" w:cs="Times New Roman"/>
          <w:sz w:val="24"/>
          <w:szCs w:val="24"/>
        </w:rPr>
        <w:t>: открытый.</w:t>
      </w:r>
    </w:p>
    <w:p w14:paraId="3BCEFD44" w14:textId="6CEDD238" w:rsidR="00E1349F" w:rsidRDefault="00E1349F" w:rsidP="00E1349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49F">
        <w:rPr>
          <w:rFonts w:ascii="Times New Roman" w:hAnsi="Times New Roman" w:cs="Times New Roman"/>
          <w:sz w:val="24"/>
          <w:szCs w:val="24"/>
        </w:rPr>
        <w:t xml:space="preserve">Из </w:t>
      </w:r>
      <w:r w:rsidR="008248FF">
        <w:rPr>
          <w:rFonts w:ascii="Times New Roman" w:hAnsi="Times New Roman" w:cs="Times New Roman"/>
          <w:sz w:val="24"/>
          <w:szCs w:val="24"/>
        </w:rPr>
        <w:t>5</w:t>
      </w:r>
      <w:r w:rsidRPr="00E1349F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D66EE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омитета</w:t>
      </w:r>
      <w:r w:rsidRPr="00E1349F"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8F5FC1">
        <w:rPr>
          <w:rFonts w:ascii="Times New Roman" w:hAnsi="Times New Roman" w:cs="Times New Roman"/>
          <w:sz w:val="24"/>
          <w:szCs w:val="24"/>
        </w:rPr>
        <w:t>4</w:t>
      </w:r>
      <w:r w:rsidRPr="00E1349F">
        <w:rPr>
          <w:rFonts w:ascii="Times New Roman" w:hAnsi="Times New Roman" w:cs="Times New Roman"/>
          <w:sz w:val="24"/>
          <w:szCs w:val="24"/>
        </w:rPr>
        <w:t>, кворум имеется.</w:t>
      </w:r>
    </w:p>
    <w:p w14:paraId="28A20C6E" w14:textId="5C5F6A65" w:rsidR="00E1349F" w:rsidRDefault="00D66EE5" w:rsidP="001E78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Приглашены: Ю.Богданов, А.Драгунов, А.Савинов</w:t>
      </w:r>
    </w:p>
    <w:p w14:paraId="7421654A" w14:textId="77777777" w:rsidR="00D66EE5" w:rsidRDefault="00D66EE5" w:rsidP="00D66EE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4B">
        <w:rPr>
          <w:rFonts w:ascii="Times New Roman" w:hAnsi="Times New Roman" w:cs="Times New Roman"/>
          <w:sz w:val="24"/>
          <w:szCs w:val="24"/>
        </w:rPr>
        <w:t xml:space="preserve">Секретарем заседания Комитета избран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Г.Дасевич</w:t>
      </w:r>
    </w:p>
    <w:p w14:paraId="6D8BD40C" w14:textId="77777777" w:rsidR="00D66EE5" w:rsidRDefault="00D66EE5" w:rsidP="001E783A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478654" w14:textId="6C0A1DC3" w:rsidR="000F6D35" w:rsidRPr="000F6D35" w:rsidRDefault="00D66EE5" w:rsidP="001E783A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0F6D35" w:rsidRPr="000F6D3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43295A12" w14:textId="4CD1162D" w:rsidR="009E0522" w:rsidRPr="00D66EE5" w:rsidRDefault="008F5FC1" w:rsidP="008F5FC1">
      <w:pPr>
        <w:pStyle w:val="a3"/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E5">
        <w:rPr>
          <w:rFonts w:ascii="Times New Roman" w:hAnsi="Times New Roman" w:cs="Times New Roman"/>
          <w:sz w:val="24"/>
          <w:szCs w:val="24"/>
        </w:rPr>
        <w:t xml:space="preserve">Анализ результатов аудита за 3 и 4 кварталы </w:t>
      </w:r>
      <w:r w:rsidR="0029384B" w:rsidRPr="00D66EE5">
        <w:rPr>
          <w:rFonts w:ascii="Times New Roman" w:hAnsi="Times New Roman" w:cs="Times New Roman"/>
          <w:sz w:val="24"/>
          <w:szCs w:val="24"/>
        </w:rPr>
        <w:t>2020г.</w:t>
      </w:r>
    </w:p>
    <w:p w14:paraId="0B31C31B" w14:textId="018BC6AB" w:rsidR="002C1C5B" w:rsidRPr="00D66EE5" w:rsidRDefault="002C1C5B" w:rsidP="009E0522">
      <w:pPr>
        <w:pStyle w:val="a3"/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E5">
        <w:rPr>
          <w:rFonts w:ascii="Times New Roman" w:hAnsi="Times New Roman" w:cs="Times New Roman"/>
          <w:sz w:val="24"/>
          <w:szCs w:val="24"/>
        </w:rPr>
        <w:t>Механизм контроля показателей</w:t>
      </w:r>
      <w:r w:rsidR="000847F5">
        <w:rPr>
          <w:rFonts w:ascii="Times New Roman" w:hAnsi="Times New Roman" w:cs="Times New Roman"/>
          <w:sz w:val="24"/>
          <w:szCs w:val="24"/>
        </w:rPr>
        <w:t xml:space="preserve"> </w:t>
      </w:r>
      <w:r w:rsidR="00911C48">
        <w:rPr>
          <w:rFonts w:ascii="Times New Roman" w:hAnsi="Times New Roman" w:cs="Times New Roman"/>
          <w:sz w:val="24"/>
          <w:szCs w:val="24"/>
        </w:rPr>
        <w:t xml:space="preserve">налоговой нагрузки </w:t>
      </w:r>
      <w:r w:rsidR="000847F5">
        <w:rPr>
          <w:rFonts w:ascii="Times New Roman" w:hAnsi="Times New Roman" w:cs="Times New Roman"/>
          <w:sz w:val="24"/>
          <w:szCs w:val="24"/>
        </w:rPr>
        <w:t xml:space="preserve">мультисервисных компаний и компаний, работающих на УСН. </w:t>
      </w:r>
      <w:r w:rsidRPr="00D66E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573E5" w14:textId="0FD10297" w:rsidR="008F5FC1" w:rsidRPr="00D66EE5" w:rsidRDefault="00911C48" w:rsidP="009E0522">
      <w:pPr>
        <w:pStyle w:val="a3"/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а</w:t>
      </w:r>
      <w:r w:rsidR="008F5FC1" w:rsidRPr="00D66EE5">
        <w:rPr>
          <w:rFonts w:ascii="Times New Roman" w:hAnsi="Times New Roman" w:cs="Times New Roman"/>
          <w:sz w:val="24"/>
          <w:szCs w:val="24"/>
        </w:rPr>
        <w:t>лгоритм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F5FC1" w:rsidRPr="00D66EE5">
        <w:rPr>
          <w:rFonts w:ascii="Times New Roman" w:hAnsi="Times New Roman" w:cs="Times New Roman"/>
          <w:sz w:val="24"/>
          <w:szCs w:val="24"/>
        </w:rPr>
        <w:t xml:space="preserve"> приема в члены Ассоциации.</w:t>
      </w:r>
    </w:p>
    <w:p w14:paraId="4EB145B7" w14:textId="11EA0A59" w:rsidR="008F5FC1" w:rsidRPr="00D66EE5" w:rsidRDefault="008F5FC1" w:rsidP="009E0522">
      <w:pPr>
        <w:pStyle w:val="a3"/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E5">
        <w:rPr>
          <w:rFonts w:ascii="Times New Roman" w:hAnsi="Times New Roman" w:cs="Times New Roman"/>
          <w:sz w:val="24"/>
          <w:szCs w:val="24"/>
        </w:rPr>
        <w:t xml:space="preserve">Утверждение перечня основных и дополнительных кодов ОКПД2и ОКВЭД2 </w:t>
      </w:r>
    </w:p>
    <w:p w14:paraId="692BFB29" w14:textId="07207B7B" w:rsidR="000F6D35" w:rsidRPr="001728AF" w:rsidRDefault="001728AF" w:rsidP="001E783A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AF">
        <w:rPr>
          <w:rFonts w:ascii="Times New Roman" w:hAnsi="Times New Roman" w:cs="Times New Roman"/>
          <w:b/>
          <w:sz w:val="24"/>
          <w:szCs w:val="24"/>
        </w:rPr>
        <w:t>СУШАЛИ:</w:t>
      </w:r>
    </w:p>
    <w:p w14:paraId="7AA84E5A" w14:textId="6BB29E98" w:rsidR="003014E1" w:rsidRPr="003014E1" w:rsidRDefault="003014E1" w:rsidP="003014E1">
      <w:pPr>
        <w:pStyle w:val="a3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728AF" w:rsidRPr="00D9543D">
        <w:rPr>
          <w:rFonts w:ascii="Times New Roman" w:hAnsi="Times New Roman" w:cs="Times New Roman"/>
          <w:sz w:val="24"/>
          <w:szCs w:val="24"/>
        </w:rPr>
        <w:t>.</w:t>
      </w:r>
      <w:r w:rsidR="0029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Карасеву</w:t>
      </w:r>
      <w:r w:rsidR="001728AF" w:rsidRPr="00D9543D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1728AF" w:rsidRPr="00D9543D">
        <w:rPr>
          <w:rFonts w:ascii="Times New Roman" w:hAnsi="Times New Roman" w:cs="Times New Roman"/>
          <w:sz w:val="24"/>
          <w:szCs w:val="24"/>
        </w:rPr>
        <w:t xml:space="preserve"> доложил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728AF" w:rsidRPr="00D9543D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результатах проведения аудита членов Ассоциации по итогам 3 и 4 кварталов 2019г.</w:t>
      </w:r>
    </w:p>
    <w:p w14:paraId="55C24321" w14:textId="2547438A" w:rsidR="002C0304" w:rsidRPr="003014E1" w:rsidRDefault="002C0304" w:rsidP="003014E1">
      <w:pPr>
        <w:spacing w:after="0" w:line="288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E1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41E68C7" w14:textId="310B57B4" w:rsidR="00D00202" w:rsidRPr="003014E1" w:rsidRDefault="003014E1" w:rsidP="003014E1">
      <w:pPr>
        <w:pStyle w:val="a3"/>
        <w:numPr>
          <w:ilvl w:val="1"/>
          <w:numId w:val="15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аудита </w:t>
      </w:r>
      <w:r w:rsidRPr="00301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рекомендации для аудиторских компаний по проведению аудита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 и последующих</w:t>
      </w:r>
      <w:r w:rsidRPr="0030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30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2020г.</w:t>
      </w:r>
    </w:p>
    <w:p w14:paraId="4F6DB50F" w14:textId="0B7E7F7C" w:rsidR="003014E1" w:rsidRDefault="003014E1" w:rsidP="003014E1">
      <w:pPr>
        <w:pStyle w:val="a3"/>
        <w:numPr>
          <w:ilvl w:val="1"/>
          <w:numId w:val="15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совещание с аудиторскими компаниями для внесения корректировок в их работу.</w:t>
      </w:r>
    </w:p>
    <w:p w14:paraId="1D8E755C" w14:textId="6E9139B3" w:rsidR="003014E1" w:rsidRPr="003014E1" w:rsidRDefault="00580DCB" w:rsidP="003014E1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014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Отв.М.Харламов, срок: 10 мая 2020г.</w:t>
      </w:r>
    </w:p>
    <w:p w14:paraId="77FF7BB0" w14:textId="63B58AA4" w:rsidR="000847F5" w:rsidRPr="000847F5" w:rsidRDefault="000847F5" w:rsidP="000847F5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5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анализ соотношения фактической выручки и среднесписочного состава членов Ассоциации за 2019г. (А.Савинов).</w:t>
      </w:r>
    </w:p>
    <w:p w14:paraId="1F39058D" w14:textId="09E1DB0E" w:rsidR="000847F5" w:rsidRPr="00D20EC2" w:rsidRDefault="000847F5" w:rsidP="000847F5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4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4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проведенного анализа разработать и утвердить на Правлении еще один показатель: </w:t>
      </w:r>
      <w:r w:rsidRPr="00D20E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Размер суммы выручки (без НДС), приходящейся на одного среднесписочного работника в год.</w:t>
      </w:r>
    </w:p>
    <w:p w14:paraId="6996BA60" w14:textId="4BC27215" w:rsidR="000847F5" w:rsidRPr="000847F5" w:rsidRDefault="00580DCB" w:rsidP="000847F5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47F5" w:rsidRPr="00084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847F5" w:rsidRPr="000847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Подготовить изменения для сайта Ассоциации и реестра БелыйФМ и утвердить их на Правлении (А.Савинов,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7F5" w:rsidRPr="000847F5">
        <w:rPr>
          <w:rFonts w:ascii="Times New Roman" w:eastAsia="Times New Roman" w:hAnsi="Times New Roman" w:cs="Times New Roman"/>
          <w:sz w:val="24"/>
          <w:szCs w:val="24"/>
          <w:lang w:eastAsia="ru-RU"/>
        </w:rPr>
        <w:t>Р.Чернец):</w:t>
      </w:r>
    </w:p>
    <w:p w14:paraId="5678F201" w14:textId="42B5EC09" w:rsidR="000847F5" w:rsidRPr="000847F5" w:rsidRDefault="000847F5" w:rsidP="000847F5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вместо </w:t>
      </w:r>
      <w:r w:rsidR="008F20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ранее</w:t>
      </w:r>
      <w:r w:rsidRPr="0008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таблицы </w:t>
      </w:r>
      <w:r w:rsidR="008F20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сделать</w:t>
      </w:r>
      <w:r w:rsidRPr="0008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on-line табло трех показателей, действующих в течение текущего отчетного периода (квартал) (</w:t>
      </w:r>
      <w:r w:rsidR="00580DCB" w:rsidRPr="00580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580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ычет по НДС, Удельный вес взносов в фонды и Размер суммы выручки (без НДС</w:t>
      </w:r>
      <w:r w:rsidRPr="0008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580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приходящейся на одного среднесписочного работника в год</w:t>
      </w:r>
      <w:r w:rsidRPr="000847F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8E8F73D" w14:textId="2C17C4EE" w:rsidR="000847F5" w:rsidRPr="000847F5" w:rsidRDefault="000847F5" w:rsidP="000847F5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добавить в реестр две вкладки для МС-компаний и </w:t>
      </w:r>
      <w:r w:rsidR="008F2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компаний работающих на</w:t>
      </w:r>
      <w:r w:rsidRPr="0008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УСН.</w:t>
      </w:r>
    </w:p>
    <w:p w14:paraId="1C61C810" w14:textId="14FE38BF" w:rsidR="000847F5" w:rsidRPr="000847F5" w:rsidRDefault="000847F5" w:rsidP="000847F5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внести соответствующие изменения в Положение о реестре. </w:t>
      </w:r>
    </w:p>
    <w:p w14:paraId="397E4AB6" w14:textId="0DE6FDC6" w:rsidR="0029384B" w:rsidRPr="000847F5" w:rsidRDefault="00D20EC2" w:rsidP="000847F5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47F5" w:rsidRPr="00084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47F5" w:rsidRPr="00084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7F5" w:rsidRPr="0008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показатель </w:t>
      </w:r>
      <w:r w:rsidR="008F2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трудоустройства персонала</w:t>
      </w:r>
      <w:r w:rsidR="000847F5" w:rsidRPr="0008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изменения в реестре БелыйФМ с ЦА ФНС (Ю.Богданов).</w:t>
      </w:r>
    </w:p>
    <w:p w14:paraId="07DA0EE8" w14:textId="77777777" w:rsidR="00D20EC2" w:rsidRDefault="00D20EC2" w:rsidP="00204325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7DC670" w14:textId="175DE2FF" w:rsidR="00204325" w:rsidRPr="00204325" w:rsidRDefault="00204325" w:rsidP="00204325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ГОЛОСОВАЛИ: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432B3BE" w14:textId="6141FA6E" w:rsidR="00204325" w:rsidRPr="00D00202" w:rsidRDefault="00204325" w:rsidP="00204325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3014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голоса, «против» - нет, «воздержался» - нет.</w:t>
      </w:r>
    </w:p>
    <w:p w14:paraId="38265FEF" w14:textId="13313532" w:rsidR="00204325" w:rsidRPr="00204325" w:rsidRDefault="00204325" w:rsidP="00204325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14:paraId="721A50B8" w14:textId="0704B069" w:rsidR="00204325" w:rsidRPr="003014E1" w:rsidRDefault="00204325" w:rsidP="0020432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B5350D" w14:textId="77777777" w:rsidR="003014E1" w:rsidRDefault="003014E1" w:rsidP="003014E1">
      <w:pPr>
        <w:pStyle w:val="a3"/>
        <w:numPr>
          <w:ilvl w:val="0"/>
          <w:numId w:val="1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3014E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0A4E07F2" w14:textId="1A0855C8" w:rsidR="00D20EC2" w:rsidRPr="00D20EC2" w:rsidRDefault="003014E1" w:rsidP="00D20EC2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>М.Харламова о</w:t>
      </w:r>
      <w:r w:rsidR="00D20EC2"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20EC2" w:rsidRPr="00D20EC2">
        <w:rPr>
          <w:rFonts w:ascii="Times New Roman" w:hAnsi="Times New Roman" w:cs="Times New Roman"/>
          <w:sz w:val="24"/>
          <w:szCs w:val="24"/>
        </w:rPr>
        <w:t>еханизме контроля показателей</w:t>
      </w:r>
      <w:r w:rsidR="00D20EC2">
        <w:rPr>
          <w:rFonts w:ascii="Times New Roman" w:hAnsi="Times New Roman" w:cs="Times New Roman"/>
          <w:sz w:val="24"/>
          <w:szCs w:val="24"/>
        </w:rPr>
        <w:t xml:space="preserve"> налоговой нагрузки </w:t>
      </w:r>
      <w:r w:rsidR="00D20EC2" w:rsidRPr="00D20EC2">
        <w:rPr>
          <w:rFonts w:ascii="Times New Roman" w:hAnsi="Times New Roman" w:cs="Times New Roman"/>
          <w:sz w:val="24"/>
          <w:szCs w:val="24"/>
        </w:rPr>
        <w:t xml:space="preserve"> мультисервисных компаний и компаний, работающих на УСН.  </w:t>
      </w:r>
    </w:p>
    <w:p w14:paraId="3BD186F6" w14:textId="4752B19F" w:rsidR="003014E1" w:rsidRDefault="003014E1" w:rsidP="00C31B6B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14:paraId="2C69C429" w14:textId="532D5932" w:rsidR="003014E1" w:rsidRPr="005E3152" w:rsidRDefault="005E3152" w:rsidP="005E3152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3F3B5D" w:rsidRPr="005E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анализ </w:t>
      </w:r>
      <w:r w:rsidR="00901E27" w:rsidRPr="005E3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аудита МС</w:t>
      </w:r>
      <w:r w:rsidR="002C1C5B" w:rsidRPr="005E31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1E27" w:rsidRPr="005E3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компаний за 3 и 4 кварталы</w:t>
      </w:r>
      <w:r w:rsidR="003F3B5D" w:rsidRPr="005E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</w:t>
      </w:r>
      <w:r w:rsidR="002C1C5B" w:rsidRPr="005E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видам услуг </w:t>
      </w:r>
      <w:r w:rsidR="00901E27" w:rsidRPr="005E3152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(выручк</w:t>
      </w:r>
      <w:r w:rsidR="002C1C5B" w:rsidRPr="005E31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66EE5" w:rsidRPr="005E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E27" w:rsidRPr="005E31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6EE5" w:rsidRPr="005E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E27" w:rsidRPr="005E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услуг) и запросить у них </w:t>
      </w:r>
      <w:r w:rsidR="002C1C5B" w:rsidRPr="005E3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901E27" w:rsidRPr="005E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C5B" w:rsidRPr="005E31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01E27" w:rsidRPr="005E31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показателя</w:t>
      </w:r>
      <w:r w:rsidR="002C1C5B" w:rsidRPr="005E315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01E27" w:rsidRPr="005E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налоговой нагрузки для ресурса БелыйФМ </w:t>
      </w:r>
      <w:r w:rsidRPr="005E3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01E27" w:rsidRPr="005E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</w:t>
      </w:r>
      <w:r w:rsidR="002C1C5B" w:rsidRPr="005E31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3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компаниям</w:t>
      </w:r>
      <w:r w:rsidR="00901E27" w:rsidRPr="005E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они сами это видят).</w:t>
      </w:r>
    </w:p>
    <w:p w14:paraId="75B9C2E2" w14:textId="23DE17E0" w:rsidR="005E3152" w:rsidRDefault="005E3152" w:rsidP="001B3F4D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5E3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компаний, работающих на УСН</w:t>
      </w:r>
      <w:r w:rsidR="001B3F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E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контроль </w:t>
      </w:r>
      <w:r w:rsidR="006A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налоговой нагрузки </w:t>
      </w:r>
      <w:r w:rsidRPr="005E3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1B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 за предыдущий год и </w:t>
      </w:r>
      <w:r w:rsidRPr="005E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из открытых источников по выручке и численности </w:t>
      </w:r>
      <w:r w:rsidR="001B3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персонала.</w:t>
      </w:r>
    </w:p>
    <w:p w14:paraId="4A8A3CBA" w14:textId="4F3FDA88" w:rsidR="005E3152" w:rsidRPr="005E3152" w:rsidRDefault="005E3152" w:rsidP="005E3152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5E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реестре БелыйФМ информацию обновлять для компаний, работающих на ОСН – 1 раз в квартал, для компаний, работающих на УСН – 1 раз в год (А.Савинов). </w:t>
      </w:r>
    </w:p>
    <w:p w14:paraId="4B32B373" w14:textId="1DFC4718" w:rsidR="00C31B6B" w:rsidRPr="00204325" w:rsidRDefault="00C31B6B" w:rsidP="00C31B6B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31B22E8" w14:textId="3EE50D67" w:rsidR="00C31B6B" w:rsidRPr="00D00202" w:rsidRDefault="00C31B6B" w:rsidP="00C31B6B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2C1C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голоса, «против» - нет, «воздержался» - нет.</w:t>
      </w:r>
    </w:p>
    <w:p w14:paraId="73172034" w14:textId="417B1ECF" w:rsidR="00C31B6B" w:rsidRPr="00204325" w:rsidRDefault="00C31B6B" w:rsidP="00C31B6B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20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ешение принято единогласно.</w:t>
      </w:r>
    </w:p>
    <w:p w14:paraId="1558719B" w14:textId="71F586A0" w:rsidR="00EB380F" w:rsidRDefault="00EB380F" w:rsidP="00EB380F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302E3" w14:textId="7279F57F" w:rsidR="00CD089E" w:rsidRPr="002C1C5B" w:rsidRDefault="002C1C5B" w:rsidP="002C1C5B">
      <w:pPr>
        <w:pStyle w:val="a3"/>
        <w:numPr>
          <w:ilvl w:val="0"/>
          <w:numId w:val="15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14:paraId="403E493D" w14:textId="3A743611" w:rsidR="002C1C5B" w:rsidRDefault="006A3856" w:rsidP="002C1C5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А.Москаленко о порядке приема в члены Ассоциации, в том числе компаний, работающих на УСН.</w:t>
      </w:r>
    </w:p>
    <w:p w14:paraId="02BF087E" w14:textId="77777777" w:rsidR="006A3856" w:rsidRDefault="006A3856" w:rsidP="002C1C5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056DE75C" w14:textId="03522E18" w:rsidR="006A3856" w:rsidRPr="006A3856" w:rsidRDefault="006A3856" w:rsidP="002C1C5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A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14:paraId="6AFA989A" w14:textId="60638D75" w:rsidR="002C1C5B" w:rsidRDefault="006A3856" w:rsidP="00C33CF6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D7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две таблицы для </w:t>
      </w:r>
      <w:r w:rsidR="0017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кандидатов, </w:t>
      </w:r>
      <w:r w:rsidR="0032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желающих вступить в Ассоциацию и </w:t>
      </w:r>
      <w:r w:rsidR="0017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работающих на </w:t>
      </w:r>
      <w:r w:rsidR="003275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системах налогооблажения</w:t>
      </w:r>
      <w:r w:rsidR="00D76C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3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C9BD6E" w14:textId="77777777" w:rsidR="00C33CF6" w:rsidRDefault="001731FA" w:rsidP="002C1C5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25B118" w14:textId="5F9D837A" w:rsidR="002C1C5B" w:rsidRDefault="001731FA" w:rsidP="002C1C5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№1.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и </w:t>
      </w:r>
      <w:r w:rsidR="00D76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компаний, работающих на УСН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801"/>
        <w:gridCol w:w="4071"/>
        <w:gridCol w:w="4479"/>
      </w:tblGrid>
      <w:tr w:rsidR="00D76CF0" w14:paraId="6E43F2D2" w14:textId="77777777" w:rsidTr="00E87645">
        <w:tc>
          <w:tcPr>
            <w:tcW w:w="801" w:type="dxa"/>
          </w:tcPr>
          <w:p w14:paraId="4F49C4C2" w14:textId="6DBDEB41" w:rsidR="00D76CF0" w:rsidRPr="001731FA" w:rsidRDefault="00D76CF0" w:rsidP="002C1C5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071" w:type="dxa"/>
          </w:tcPr>
          <w:p w14:paraId="5C0E269C" w14:textId="57B015A2" w:rsidR="00D76CF0" w:rsidRPr="001731FA" w:rsidRDefault="00D76CF0" w:rsidP="001731F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="0017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79" w:type="dxa"/>
          </w:tcPr>
          <w:p w14:paraId="2F807637" w14:textId="0881F0CF" w:rsidR="00D76CF0" w:rsidRPr="001731FA" w:rsidRDefault="00D76CF0" w:rsidP="008F206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Данные </w:t>
            </w:r>
            <w:r w:rsidR="008F2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последней сданной отчетности </w:t>
            </w:r>
            <w:r w:rsidRPr="0017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предыдущий год</w:t>
            </w:r>
          </w:p>
        </w:tc>
      </w:tr>
      <w:tr w:rsidR="00D76CF0" w14:paraId="084E5251" w14:textId="77777777" w:rsidTr="00E87645">
        <w:tc>
          <w:tcPr>
            <w:tcW w:w="801" w:type="dxa"/>
          </w:tcPr>
          <w:p w14:paraId="3FC75022" w14:textId="6FBB46F2" w:rsidR="00D76CF0" w:rsidRDefault="00D76CF0" w:rsidP="001731F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14:paraId="5C5A0D47" w14:textId="1E463F12" w:rsidR="00D76CF0" w:rsidRDefault="00D76CF0" w:rsidP="002C1C5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  <w:r w:rsidR="00C3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  <w:r w:rsidR="00C3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9" w:type="dxa"/>
          </w:tcPr>
          <w:p w14:paraId="7826EC90" w14:textId="77777777" w:rsidR="00D76CF0" w:rsidRDefault="00D76CF0" w:rsidP="002C1C5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CF0" w14:paraId="73D06BBF" w14:textId="77777777" w:rsidTr="00E87645">
        <w:tc>
          <w:tcPr>
            <w:tcW w:w="801" w:type="dxa"/>
          </w:tcPr>
          <w:p w14:paraId="3FB8A699" w14:textId="214C791C" w:rsidR="00D76CF0" w:rsidRDefault="00D76CF0" w:rsidP="001731F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dxa"/>
          </w:tcPr>
          <w:p w14:paraId="29DC05C3" w14:textId="4CAC8CB9" w:rsidR="00D76CF0" w:rsidRDefault="00D76CF0" w:rsidP="001731F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Выручка,</w:t>
            </w:r>
            <w:r w:rsidR="0017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17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79" w:type="dxa"/>
          </w:tcPr>
          <w:p w14:paraId="1EEC8C55" w14:textId="77777777" w:rsidR="00D76CF0" w:rsidRDefault="00D76CF0" w:rsidP="002C1C5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CF0" w14:paraId="6215A516" w14:textId="77777777" w:rsidTr="00E87645">
        <w:tc>
          <w:tcPr>
            <w:tcW w:w="801" w:type="dxa"/>
          </w:tcPr>
          <w:p w14:paraId="1DC27A8C" w14:textId="78550C27" w:rsidR="00D76CF0" w:rsidRDefault="00D76CF0" w:rsidP="001731F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14:paraId="48E3FF96" w14:textId="4F7BEC9C" w:rsidR="00D76CF0" w:rsidRDefault="00D76CF0" w:rsidP="002C1C5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</w:t>
            </w:r>
            <w:r w:rsidR="0017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4479" w:type="dxa"/>
          </w:tcPr>
          <w:p w14:paraId="10CB4B55" w14:textId="77777777" w:rsidR="00D76CF0" w:rsidRDefault="00D76CF0" w:rsidP="002C1C5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CF0" w14:paraId="0CDDACDE" w14:textId="77777777" w:rsidTr="00E87645">
        <w:tc>
          <w:tcPr>
            <w:tcW w:w="801" w:type="dxa"/>
          </w:tcPr>
          <w:p w14:paraId="736B3972" w14:textId="6982BC6E" w:rsidR="00D76CF0" w:rsidRDefault="00D76CF0" w:rsidP="001731F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1" w:type="dxa"/>
          </w:tcPr>
          <w:p w14:paraId="7387BF4D" w14:textId="324F7E7F" w:rsidR="00D76CF0" w:rsidRDefault="00D76CF0" w:rsidP="0032759D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суммы выручки, приходящейся на одного среднесписочного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</w:t>
            </w:r>
            <w:r w:rsidR="00C3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</w:t>
            </w:r>
            <w:r w:rsidR="0032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</w:t>
            </w:r>
            <w:r w:rsidR="00C3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79" w:type="dxa"/>
          </w:tcPr>
          <w:p w14:paraId="245931F1" w14:textId="77777777" w:rsidR="00D76CF0" w:rsidRDefault="00D76CF0" w:rsidP="002C1C5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CF0" w14:paraId="302F01CA" w14:textId="77777777" w:rsidTr="00E87645">
        <w:tc>
          <w:tcPr>
            <w:tcW w:w="801" w:type="dxa"/>
          </w:tcPr>
          <w:p w14:paraId="2F3D819D" w14:textId="7BBF18CB" w:rsidR="00D76CF0" w:rsidRDefault="00D76CF0" w:rsidP="001731F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1" w:type="dxa"/>
          </w:tcPr>
          <w:p w14:paraId="65A22A04" w14:textId="1B4DD401" w:rsidR="00D76CF0" w:rsidRDefault="00D76CF0" w:rsidP="002C1C5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взносов в фонды</w:t>
            </w:r>
            <w:r w:rsidR="00C3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4479" w:type="dxa"/>
          </w:tcPr>
          <w:p w14:paraId="28506B3E" w14:textId="77777777" w:rsidR="00D76CF0" w:rsidRDefault="00D76CF0" w:rsidP="002C1C5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B33C96" w14:textId="77777777" w:rsidR="00D76CF0" w:rsidRDefault="00D76CF0" w:rsidP="002C1C5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E9DB1" w14:textId="77777777" w:rsidR="002C1C5B" w:rsidRPr="002C1C5B" w:rsidRDefault="002C1C5B" w:rsidP="002C1C5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18A30" w14:textId="201E7F8F" w:rsidR="001731FA" w:rsidRPr="001731FA" w:rsidRDefault="001731FA" w:rsidP="00BB7D65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компаний, работающих на ОСН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4006"/>
        <w:gridCol w:w="2247"/>
        <w:gridCol w:w="2247"/>
      </w:tblGrid>
      <w:tr w:rsidR="001731FA" w14:paraId="5AB3159C" w14:textId="77777777" w:rsidTr="001731FA">
        <w:tc>
          <w:tcPr>
            <w:tcW w:w="851" w:type="dxa"/>
          </w:tcPr>
          <w:p w14:paraId="33EF465F" w14:textId="77777777" w:rsidR="001731FA" w:rsidRDefault="001731FA" w:rsidP="00BB7D65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56BF161" w14:textId="38E4932F" w:rsidR="001731FA" w:rsidRDefault="001731FA" w:rsidP="00BB7D65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06" w:type="dxa"/>
          </w:tcPr>
          <w:p w14:paraId="7E1087F4" w14:textId="77777777" w:rsidR="001731FA" w:rsidRDefault="001731FA" w:rsidP="001731F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</w:p>
          <w:p w14:paraId="1917D029" w14:textId="3ED4C562" w:rsidR="001731FA" w:rsidRDefault="001731FA" w:rsidP="001731F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Наименование</w:t>
            </w:r>
          </w:p>
        </w:tc>
        <w:tc>
          <w:tcPr>
            <w:tcW w:w="2247" w:type="dxa"/>
          </w:tcPr>
          <w:p w14:paraId="41997808" w14:textId="28EC5026" w:rsidR="001731FA" w:rsidRDefault="008F2068" w:rsidP="008F2068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последней сданной отчетности </w:t>
            </w:r>
            <w:r w:rsidRPr="0017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предыдущий год</w:t>
            </w:r>
          </w:p>
        </w:tc>
        <w:tc>
          <w:tcPr>
            <w:tcW w:w="2247" w:type="dxa"/>
          </w:tcPr>
          <w:p w14:paraId="379E9B28" w14:textId="33479852" w:rsidR="001731FA" w:rsidRDefault="008F2068" w:rsidP="008F2068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последней сданной отчетности </w:t>
            </w:r>
            <w:r w:rsidRPr="0017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Pr="0017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предыдущий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</w:t>
            </w:r>
          </w:p>
        </w:tc>
      </w:tr>
      <w:tr w:rsidR="001731FA" w14:paraId="410A1B13" w14:textId="77777777" w:rsidTr="001731FA">
        <w:tc>
          <w:tcPr>
            <w:tcW w:w="851" w:type="dxa"/>
          </w:tcPr>
          <w:p w14:paraId="2350F7D6" w14:textId="4416827F" w:rsidR="001731FA" w:rsidRPr="001731FA" w:rsidRDefault="001731FA" w:rsidP="001731F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06" w:type="dxa"/>
          </w:tcPr>
          <w:p w14:paraId="74409160" w14:textId="0ADA0888" w:rsidR="001731FA" w:rsidRDefault="001731FA" w:rsidP="001731F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  <w:r w:rsidR="0032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  <w:r w:rsidR="0032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7" w:type="dxa"/>
          </w:tcPr>
          <w:p w14:paraId="6C15F866" w14:textId="77777777" w:rsidR="001731FA" w:rsidRDefault="001731FA" w:rsidP="001731F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14:paraId="21E749E2" w14:textId="77777777" w:rsidR="001731FA" w:rsidRDefault="001731FA" w:rsidP="001731F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31FA" w14:paraId="60D73A68" w14:textId="77777777" w:rsidTr="001731FA">
        <w:tc>
          <w:tcPr>
            <w:tcW w:w="851" w:type="dxa"/>
          </w:tcPr>
          <w:p w14:paraId="3BBD75AE" w14:textId="33FD4856" w:rsidR="001731FA" w:rsidRPr="001731FA" w:rsidRDefault="001731FA" w:rsidP="001731F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6" w:type="dxa"/>
          </w:tcPr>
          <w:p w14:paraId="6E585C84" w14:textId="364E0112" w:rsidR="001731FA" w:rsidRDefault="001731FA" w:rsidP="001731F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без НДС, руб.</w:t>
            </w:r>
          </w:p>
        </w:tc>
        <w:tc>
          <w:tcPr>
            <w:tcW w:w="2247" w:type="dxa"/>
          </w:tcPr>
          <w:p w14:paraId="4EE218A8" w14:textId="77777777" w:rsidR="001731FA" w:rsidRDefault="001731FA" w:rsidP="001731F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14:paraId="52D8C3AA" w14:textId="77777777" w:rsidR="001731FA" w:rsidRDefault="001731FA" w:rsidP="001731F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31FA" w14:paraId="011DE5EA" w14:textId="77777777" w:rsidTr="001731FA">
        <w:tc>
          <w:tcPr>
            <w:tcW w:w="851" w:type="dxa"/>
          </w:tcPr>
          <w:p w14:paraId="3BE885F7" w14:textId="07FB11DE" w:rsidR="001731FA" w:rsidRPr="001731FA" w:rsidRDefault="001731FA" w:rsidP="001731F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6" w:type="dxa"/>
          </w:tcPr>
          <w:p w14:paraId="62683AEE" w14:textId="342CB8C8" w:rsidR="001731FA" w:rsidRDefault="001731FA" w:rsidP="001731F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численность, чел.</w:t>
            </w:r>
          </w:p>
        </w:tc>
        <w:tc>
          <w:tcPr>
            <w:tcW w:w="2247" w:type="dxa"/>
          </w:tcPr>
          <w:p w14:paraId="53A9B35F" w14:textId="77777777" w:rsidR="001731FA" w:rsidRDefault="001731FA" w:rsidP="001731F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14:paraId="30532778" w14:textId="77777777" w:rsidR="001731FA" w:rsidRDefault="001731FA" w:rsidP="001731F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31FA" w14:paraId="101F77F1" w14:textId="77777777" w:rsidTr="001731FA">
        <w:tc>
          <w:tcPr>
            <w:tcW w:w="851" w:type="dxa"/>
          </w:tcPr>
          <w:p w14:paraId="7309E1C6" w14:textId="27CE7E7C" w:rsidR="001731FA" w:rsidRPr="001731FA" w:rsidRDefault="001731FA" w:rsidP="001731F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6" w:type="dxa"/>
          </w:tcPr>
          <w:p w14:paraId="5D2769BB" w14:textId="6B6B9A34" w:rsidR="001731FA" w:rsidRDefault="001731FA" w:rsidP="001731F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суммы выручки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 НДС), </w:t>
            </w:r>
            <w:r w:rsidRPr="00D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приходящейся на одного среднесписочного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  <w:r w:rsidR="0032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</w:t>
            </w:r>
          </w:p>
        </w:tc>
        <w:tc>
          <w:tcPr>
            <w:tcW w:w="2247" w:type="dxa"/>
          </w:tcPr>
          <w:p w14:paraId="4C10199A" w14:textId="77777777" w:rsidR="001731FA" w:rsidRDefault="001731FA" w:rsidP="001731F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14:paraId="20B30DA7" w14:textId="77777777" w:rsidR="001731FA" w:rsidRDefault="001731FA" w:rsidP="001731F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31FA" w14:paraId="24BF7446" w14:textId="77777777" w:rsidTr="001731FA">
        <w:tc>
          <w:tcPr>
            <w:tcW w:w="851" w:type="dxa"/>
          </w:tcPr>
          <w:p w14:paraId="22491BD7" w14:textId="14B953FC" w:rsidR="001731FA" w:rsidRPr="001731FA" w:rsidRDefault="001731FA" w:rsidP="001731F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6" w:type="dxa"/>
          </w:tcPr>
          <w:p w14:paraId="69BDBEED" w14:textId="351C9642" w:rsidR="001731FA" w:rsidRDefault="001731FA" w:rsidP="001731F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взносов в фонды,%</w:t>
            </w:r>
          </w:p>
        </w:tc>
        <w:tc>
          <w:tcPr>
            <w:tcW w:w="2247" w:type="dxa"/>
          </w:tcPr>
          <w:p w14:paraId="2F52704D" w14:textId="77777777" w:rsidR="001731FA" w:rsidRDefault="001731FA" w:rsidP="001731F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14:paraId="08AB0A86" w14:textId="77777777" w:rsidR="001731FA" w:rsidRDefault="001731FA" w:rsidP="001731F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31FA" w14:paraId="71A3E467" w14:textId="77777777" w:rsidTr="001731FA">
        <w:tc>
          <w:tcPr>
            <w:tcW w:w="851" w:type="dxa"/>
          </w:tcPr>
          <w:p w14:paraId="5FDC60BE" w14:textId="2830899F" w:rsidR="001731FA" w:rsidRPr="001731FA" w:rsidRDefault="001731FA" w:rsidP="001731F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6" w:type="dxa"/>
          </w:tcPr>
          <w:p w14:paraId="24784586" w14:textId="37FE37D4" w:rsidR="001731FA" w:rsidRPr="001731FA" w:rsidRDefault="001731FA" w:rsidP="00BB7D65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Вычет по НДС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247" w:type="dxa"/>
          </w:tcPr>
          <w:p w14:paraId="350FD9C1" w14:textId="77777777" w:rsidR="001731FA" w:rsidRDefault="001731FA" w:rsidP="00BB7D65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14:paraId="3C21A42B" w14:textId="77777777" w:rsidR="001731FA" w:rsidRDefault="001731FA" w:rsidP="00BB7D65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A1CB821" w14:textId="77777777" w:rsidR="001731FA" w:rsidRDefault="001731FA" w:rsidP="00BB7D65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21A7B3" w14:textId="0B67439F" w:rsidR="001731FA" w:rsidRPr="00C33CF6" w:rsidRDefault="00C33CF6" w:rsidP="00BB7D65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На основании этих таблиц подготовить регламент доклада </w:t>
      </w:r>
      <w:r w:rsidR="0032759D" w:rsidRPr="00C3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2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заседании </w:t>
      </w:r>
      <w:r w:rsidR="0032759D" w:rsidRPr="00C33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 w:rsidR="003275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2759D" w:rsidRPr="00C3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приеме в члены Ассоциации </w:t>
      </w:r>
      <w:r w:rsidRPr="00C33CF6">
        <w:rPr>
          <w:rFonts w:ascii="Times New Roman" w:eastAsia="Times New Roman" w:hAnsi="Times New Roman" w:cs="Times New Roman"/>
          <w:sz w:val="24"/>
          <w:szCs w:val="24"/>
          <w:lang w:eastAsia="ru-RU"/>
        </w:rPr>
        <w:t>(А.Драгунов).</w:t>
      </w:r>
    </w:p>
    <w:p w14:paraId="372D1971" w14:textId="740E710D" w:rsidR="00BB7D65" w:rsidRPr="00204325" w:rsidRDefault="00BB7D65" w:rsidP="00BB7D65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835C9BC" w14:textId="78B687D3" w:rsidR="00BB7D65" w:rsidRPr="00D00202" w:rsidRDefault="00BB7D65" w:rsidP="00BB7D65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C33C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голоса, «против» - нет, «воздержался» - нет.</w:t>
      </w:r>
    </w:p>
    <w:p w14:paraId="2289084A" w14:textId="77777777" w:rsidR="00BB7D65" w:rsidRPr="00204325" w:rsidRDefault="00BB7D65" w:rsidP="00BB7D65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20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ешение принято единогласно.</w:t>
      </w:r>
    </w:p>
    <w:p w14:paraId="76551333" w14:textId="77777777" w:rsidR="005125D3" w:rsidRDefault="005125D3" w:rsidP="001E783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25DF00" w14:textId="62FE0C62" w:rsidR="00BB7D65" w:rsidRDefault="005125D3" w:rsidP="005125D3">
      <w:pPr>
        <w:pStyle w:val="a3"/>
        <w:numPr>
          <w:ilvl w:val="0"/>
          <w:numId w:val="15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14:paraId="472E0044" w14:textId="1BCD4F75" w:rsidR="005125D3" w:rsidRDefault="005125D3" w:rsidP="005125D3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D3">
        <w:rPr>
          <w:rFonts w:ascii="Times New Roman" w:eastAsia="Times New Roman" w:hAnsi="Times New Roman" w:cs="Times New Roman"/>
          <w:sz w:val="24"/>
          <w:szCs w:val="24"/>
          <w:lang w:eastAsia="ru-RU"/>
        </w:rPr>
        <w:t>М.Харламова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утверждения единой таблицы с кодами ОКПД2 и ОКВЭД2.</w:t>
      </w:r>
    </w:p>
    <w:p w14:paraId="2E6DF354" w14:textId="57603BFE" w:rsidR="005125D3" w:rsidRDefault="005125D3" w:rsidP="005125D3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A6075" w14:textId="7C5CC393" w:rsidR="005125D3" w:rsidRPr="005125D3" w:rsidRDefault="005125D3" w:rsidP="005125D3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14:paraId="09B2C87E" w14:textId="451A1D62" w:rsidR="00BB7D65" w:rsidRDefault="005125D3" w:rsidP="001E783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D3">
        <w:rPr>
          <w:rFonts w:ascii="Times New Roman" w:eastAsia="Times New Roman" w:hAnsi="Times New Roman" w:cs="Times New Roman"/>
          <w:sz w:val="24"/>
          <w:szCs w:val="24"/>
          <w:lang w:eastAsia="ru-RU"/>
        </w:rPr>
        <w:t>4.1.Утвердить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таблицу с кодами ОКПД2 и ОКВЭД2 и предложить Правлению внести изменения в Приложение№3 к Положению о порядке ведения Реестра участников рынка фасилити услуг.</w:t>
      </w:r>
    </w:p>
    <w:p w14:paraId="72E8D64B" w14:textId="68B6C8E4" w:rsidR="005125D3" w:rsidRDefault="005125D3" w:rsidP="001E783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834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проработать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внешних экспертов и экспертов Ассоциации </w:t>
      </w:r>
      <w:r w:rsidR="0083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 создании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834EBC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834EB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кодов ОКВЭД для отрасли фасилити услуг.</w:t>
      </w:r>
    </w:p>
    <w:p w14:paraId="0F7707F9" w14:textId="1E8FBA7B" w:rsidR="005125D3" w:rsidRDefault="005125D3" w:rsidP="001E783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4.3.Подготовить предложения в Экспертный совет 4-х бизнес-объединений об объединении классификаторов ОКПД2 и ОКВЭД2.</w:t>
      </w:r>
    </w:p>
    <w:p w14:paraId="7F392E7E" w14:textId="287510C1" w:rsidR="005125D3" w:rsidRDefault="005125D3" w:rsidP="001E783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Подготовить предложения для Правления Ассоциации по изменению </w:t>
      </w:r>
      <w:r w:rsidR="0083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 ОКВЭД2 членов Ассоциации</w:t>
      </w:r>
      <w:r w:rsidR="00834E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иной код,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81 (клининг) и код 68 (техническая эксплуатация).</w:t>
      </w:r>
      <w:r w:rsidR="0083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внести изменения в Устав Ассоциации (А.Драгунов).</w:t>
      </w:r>
    </w:p>
    <w:p w14:paraId="50B0E6BA" w14:textId="77777777" w:rsidR="005125D3" w:rsidRDefault="005125D3" w:rsidP="001E783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6A2043" w14:textId="7EC293F3" w:rsidR="008406AB" w:rsidRPr="001E783A" w:rsidRDefault="008406AB" w:rsidP="001E783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r w:rsidR="00D45572" w:rsidRPr="001E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комитета                            </w:t>
      </w:r>
      <w:r w:rsidR="00CD4494" w:rsidRPr="001E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1E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BB7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0F6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B7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Харламов</w:t>
      </w:r>
    </w:p>
    <w:p w14:paraId="37E58ECA" w14:textId="77777777" w:rsidR="00C31B6B" w:rsidRDefault="00C31B6B" w:rsidP="001E783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2794CA" w14:textId="798F61E8" w:rsidR="00BE2F87" w:rsidRDefault="00D00202" w:rsidP="001E783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с</w:t>
      </w:r>
      <w:r w:rsidR="008406AB" w:rsidRPr="001E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екретарь  </w:t>
      </w:r>
      <w:r w:rsidR="008E35F0" w:rsidRPr="001E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FD6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8E35F0" w:rsidRPr="001E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FD6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0F6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D6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Дасевич</w:t>
      </w:r>
    </w:p>
    <w:sectPr w:rsidR="00BE2F87" w:rsidSect="0029384B">
      <w:footerReference w:type="default" r:id="rId7"/>
      <w:pgSz w:w="11906" w:h="16838"/>
      <w:pgMar w:top="567" w:right="849" w:bottom="142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3F7CD" w14:textId="77777777" w:rsidR="006621FE" w:rsidRDefault="006621FE" w:rsidP="008301CD">
      <w:pPr>
        <w:spacing w:after="0" w:line="240" w:lineRule="auto"/>
      </w:pPr>
      <w:r>
        <w:separator/>
      </w:r>
    </w:p>
  </w:endnote>
  <w:endnote w:type="continuationSeparator" w:id="0">
    <w:p w14:paraId="1CA6260E" w14:textId="77777777" w:rsidR="006621FE" w:rsidRDefault="006621FE" w:rsidP="0083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1985577"/>
      <w:docPartObj>
        <w:docPartGallery w:val="Page Numbers (Bottom of Page)"/>
        <w:docPartUnique/>
      </w:docPartObj>
    </w:sdtPr>
    <w:sdtEndPr/>
    <w:sdtContent>
      <w:p w14:paraId="385B66DB" w14:textId="1ABFA113" w:rsidR="008301CD" w:rsidRDefault="00830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7E6">
          <w:rPr>
            <w:noProof/>
          </w:rPr>
          <w:t>1</w:t>
        </w:r>
        <w:r>
          <w:fldChar w:fldCharType="end"/>
        </w:r>
      </w:p>
    </w:sdtContent>
  </w:sdt>
  <w:p w14:paraId="1D4795CF" w14:textId="77777777" w:rsidR="008301CD" w:rsidRDefault="008301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2E060" w14:textId="77777777" w:rsidR="006621FE" w:rsidRDefault="006621FE" w:rsidP="008301CD">
      <w:pPr>
        <w:spacing w:after="0" w:line="240" w:lineRule="auto"/>
      </w:pPr>
      <w:r>
        <w:separator/>
      </w:r>
    </w:p>
  </w:footnote>
  <w:footnote w:type="continuationSeparator" w:id="0">
    <w:p w14:paraId="65D2DB9C" w14:textId="77777777" w:rsidR="006621FE" w:rsidRDefault="006621FE" w:rsidP="00830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444DA"/>
    <w:multiLevelType w:val="hybridMultilevel"/>
    <w:tmpl w:val="C91A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0E56"/>
    <w:multiLevelType w:val="multilevel"/>
    <w:tmpl w:val="4C6078D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2" w15:restartNumberingAfterBreak="0">
    <w:nsid w:val="124101C9"/>
    <w:multiLevelType w:val="multilevel"/>
    <w:tmpl w:val="AFA62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0C6F0B"/>
    <w:multiLevelType w:val="hybridMultilevel"/>
    <w:tmpl w:val="3684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2A62"/>
    <w:multiLevelType w:val="hybridMultilevel"/>
    <w:tmpl w:val="3D4CF96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1A7E7BF6"/>
    <w:multiLevelType w:val="hybridMultilevel"/>
    <w:tmpl w:val="5BAE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B2B86"/>
    <w:multiLevelType w:val="multilevel"/>
    <w:tmpl w:val="FFE204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7" w15:restartNumberingAfterBreak="0">
    <w:nsid w:val="2933455C"/>
    <w:multiLevelType w:val="hybridMultilevel"/>
    <w:tmpl w:val="E7D46726"/>
    <w:lvl w:ilvl="0" w:tplc="770461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B2AE6"/>
    <w:multiLevelType w:val="hybridMultilevel"/>
    <w:tmpl w:val="C0449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61C9D"/>
    <w:multiLevelType w:val="hybridMultilevel"/>
    <w:tmpl w:val="1706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C216A"/>
    <w:multiLevelType w:val="multilevel"/>
    <w:tmpl w:val="473C5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C0E18D6"/>
    <w:multiLevelType w:val="hybridMultilevel"/>
    <w:tmpl w:val="5D0E7908"/>
    <w:lvl w:ilvl="0" w:tplc="A6A47A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51507"/>
    <w:multiLevelType w:val="multilevel"/>
    <w:tmpl w:val="4D26F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5364AC9"/>
    <w:multiLevelType w:val="multilevel"/>
    <w:tmpl w:val="71DA1EA2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ED41AE"/>
    <w:multiLevelType w:val="multilevel"/>
    <w:tmpl w:val="FBB883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15" w15:restartNumberingAfterBreak="0">
    <w:nsid w:val="5E0B1B8B"/>
    <w:multiLevelType w:val="multilevel"/>
    <w:tmpl w:val="AFA62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3BE4CE5"/>
    <w:multiLevelType w:val="hybridMultilevel"/>
    <w:tmpl w:val="FE36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A32F8"/>
    <w:multiLevelType w:val="hybridMultilevel"/>
    <w:tmpl w:val="07BA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5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12"/>
  </w:num>
  <w:num w:numId="13">
    <w:abstractNumId w:val="16"/>
  </w:num>
  <w:num w:numId="14">
    <w:abstractNumId w:val="11"/>
  </w:num>
  <w:num w:numId="15">
    <w:abstractNumId w:val="6"/>
  </w:num>
  <w:num w:numId="16">
    <w:abstractNumId w:val="17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2D"/>
    <w:rsid w:val="000038BB"/>
    <w:rsid w:val="000101FF"/>
    <w:rsid w:val="00035BCD"/>
    <w:rsid w:val="0006346E"/>
    <w:rsid w:val="00064E9F"/>
    <w:rsid w:val="000847F5"/>
    <w:rsid w:val="000B364A"/>
    <w:rsid w:val="000B7420"/>
    <w:rsid w:val="000C5E4B"/>
    <w:rsid w:val="000F099A"/>
    <w:rsid w:val="000F1195"/>
    <w:rsid w:val="000F6D35"/>
    <w:rsid w:val="0010109F"/>
    <w:rsid w:val="00127D89"/>
    <w:rsid w:val="00131A5C"/>
    <w:rsid w:val="00134B4A"/>
    <w:rsid w:val="00143F6C"/>
    <w:rsid w:val="001728AF"/>
    <w:rsid w:val="001731FA"/>
    <w:rsid w:val="001754F6"/>
    <w:rsid w:val="001801B2"/>
    <w:rsid w:val="00181C6F"/>
    <w:rsid w:val="0018518B"/>
    <w:rsid w:val="001A5760"/>
    <w:rsid w:val="001B1682"/>
    <w:rsid w:val="001B3F4D"/>
    <w:rsid w:val="001C5B98"/>
    <w:rsid w:val="001E783A"/>
    <w:rsid w:val="00204325"/>
    <w:rsid w:val="00204A48"/>
    <w:rsid w:val="002218AF"/>
    <w:rsid w:val="00276023"/>
    <w:rsid w:val="00292EA5"/>
    <w:rsid w:val="0029384B"/>
    <w:rsid w:val="00297BBD"/>
    <w:rsid w:val="002A0FCD"/>
    <w:rsid w:val="002B2E4D"/>
    <w:rsid w:val="002C0304"/>
    <w:rsid w:val="002C1C5B"/>
    <w:rsid w:val="003014E1"/>
    <w:rsid w:val="0032759D"/>
    <w:rsid w:val="003534C1"/>
    <w:rsid w:val="003613DC"/>
    <w:rsid w:val="00362935"/>
    <w:rsid w:val="003635CD"/>
    <w:rsid w:val="003850BD"/>
    <w:rsid w:val="003928E8"/>
    <w:rsid w:val="003953C5"/>
    <w:rsid w:val="003C599B"/>
    <w:rsid w:val="003D3FCF"/>
    <w:rsid w:val="003D7559"/>
    <w:rsid w:val="003F3B5D"/>
    <w:rsid w:val="00432CF4"/>
    <w:rsid w:val="00485778"/>
    <w:rsid w:val="004A47E6"/>
    <w:rsid w:val="004F5B53"/>
    <w:rsid w:val="0051232D"/>
    <w:rsid w:val="005125D3"/>
    <w:rsid w:val="00522D39"/>
    <w:rsid w:val="00535F4F"/>
    <w:rsid w:val="00547C31"/>
    <w:rsid w:val="00571731"/>
    <w:rsid w:val="00580DCB"/>
    <w:rsid w:val="005B361A"/>
    <w:rsid w:val="005E3152"/>
    <w:rsid w:val="00630295"/>
    <w:rsid w:val="006621FE"/>
    <w:rsid w:val="00674A55"/>
    <w:rsid w:val="006A3856"/>
    <w:rsid w:val="00712FCA"/>
    <w:rsid w:val="007223CE"/>
    <w:rsid w:val="00734B2C"/>
    <w:rsid w:val="007460A7"/>
    <w:rsid w:val="00760E84"/>
    <w:rsid w:val="007A4372"/>
    <w:rsid w:val="007D4D24"/>
    <w:rsid w:val="00802366"/>
    <w:rsid w:val="008248FF"/>
    <w:rsid w:val="00825671"/>
    <w:rsid w:val="008301CD"/>
    <w:rsid w:val="00830AC2"/>
    <w:rsid w:val="00834EBC"/>
    <w:rsid w:val="008406AB"/>
    <w:rsid w:val="00840DDC"/>
    <w:rsid w:val="00843A79"/>
    <w:rsid w:val="008745EA"/>
    <w:rsid w:val="008A35EC"/>
    <w:rsid w:val="008B0D9D"/>
    <w:rsid w:val="008D5C7B"/>
    <w:rsid w:val="008E35F0"/>
    <w:rsid w:val="008F2068"/>
    <w:rsid w:val="008F5FC1"/>
    <w:rsid w:val="00901817"/>
    <w:rsid w:val="00901E27"/>
    <w:rsid w:val="0090599F"/>
    <w:rsid w:val="0090621F"/>
    <w:rsid w:val="00906322"/>
    <w:rsid w:val="00911C48"/>
    <w:rsid w:val="00923A5B"/>
    <w:rsid w:val="0094083B"/>
    <w:rsid w:val="009515EA"/>
    <w:rsid w:val="00970883"/>
    <w:rsid w:val="0097505A"/>
    <w:rsid w:val="009C1F2D"/>
    <w:rsid w:val="009D2946"/>
    <w:rsid w:val="009E0522"/>
    <w:rsid w:val="00A21EA9"/>
    <w:rsid w:val="00A60129"/>
    <w:rsid w:val="00AE7359"/>
    <w:rsid w:val="00B162E8"/>
    <w:rsid w:val="00B17251"/>
    <w:rsid w:val="00B74D0F"/>
    <w:rsid w:val="00B93596"/>
    <w:rsid w:val="00BB7D65"/>
    <w:rsid w:val="00BB7D98"/>
    <w:rsid w:val="00BC3546"/>
    <w:rsid w:val="00BE2F87"/>
    <w:rsid w:val="00BF1626"/>
    <w:rsid w:val="00BF1658"/>
    <w:rsid w:val="00BF5001"/>
    <w:rsid w:val="00C01693"/>
    <w:rsid w:val="00C31B6B"/>
    <w:rsid w:val="00C33CF6"/>
    <w:rsid w:val="00C600CB"/>
    <w:rsid w:val="00C75CB4"/>
    <w:rsid w:val="00C80027"/>
    <w:rsid w:val="00C932D1"/>
    <w:rsid w:val="00CB3333"/>
    <w:rsid w:val="00CC20B1"/>
    <w:rsid w:val="00CD089E"/>
    <w:rsid w:val="00CD4494"/>
    <w:rsid w:val="00CD6CEA"/>
    <w:rsid w:val="00CD6DC1"/>
    <w:rsid w:val="00D00202"/>
    <w:rsid w:val="00D20EC2"/>
    <w:rsid w:val="00D45572"/>
    <w:rsid w:val="00D66EE5"/>
    <w:rsid w:val="00D76CF0"/>
    <w:rsid w:val="00D9543D"/>
    <w:rsid w:val="00DA6E44"/>
    <w:rsid w:val="00DB3783"/>
    <w:rsid w:val="00DB70E9"/>
    <w:rsid w:val="00DC5714"/>
    <w:rsid w:val="00DC6B28"/>
    <w:rsid w:val="00DD0C55"/>
    <w:rsid w:val="00E1349F"/>
    <w:rsid w:val="00E8320B"/>
    <w:rsid w:val="00E84C79"/>
    <w:rsid w:val="00E87645"/>
    <w:rsid w:val="00EB380F"/>
    <w:rsid w:val="00EC07D0"/>
    <w:rsid w:val="00ED72E6"/>
    <w:rsid w:val="00EE5E46"/>
    <w:rsid w:val="00F4526E"/>
    <w:rsid w:val="00F46B2B"/>
    <w:rsid w:val="00F71329"/>
    <w:rsid w:val="00F74993"/>
    <w:rsid w:val="00F84F44"/>
    <w:rsid w:val="00FD0F83"/>
    <w:rsid w:val="00FD60F4"/>
    <w:rsid w:val="00FD6B9B"/>
    <w:rsid w:val="00FE19A2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139E"/>
  <w15:docId w15:val="{699CE33F-1880-4912-9FAA-4B55B062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0DDC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18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3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0DD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83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01CD"/>
  </w:style>
  <w:style w:type="paragraph" w:styleId="a9">
    <w:name w:val="footer"/>
    <w:basedOn w:val="a"/>
    <w:link w:val="aa"/>
    <w:uiPriority w:val="99"/>
    <w:unhideWhenUsed/>
    <w:rsid w:val="0083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01CD"/>
  </w:style>
  <w:style w:type="paragraph" w:styleId="ab">
    <w:name w:val="No Spacing"/>
    <w:uiPriority w:val="1"/>
    <w:qFormat/>
    <w:rsid w:val="00EB380F"/>
    <w:pPr>
      <w:spacing w:after="0" w:line="240" w:lineRule="auto"/>
    </w:pPr>
  </w:style>
  <w:style w:type="table" w:styleId="ac">
    <w:name w:val="Table Grid"/>
    <w:basedOn w:val="a1"/>
    <w:uiPriority w:val="39"/>
    <w:rsid w:val="00D7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8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4519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 Чернец</cp:lastModifiedBy>
  <cp:revision>2</cp:revision>
  <cp:lastPrinted>2019-07-22T15:17:00Z</cp:lastPrinted>
  <dcterms:created xsi:type="dcterms:W3CDTF">2020-06-09T04:40:00Z</dcterms:created>
  <dcterms:modified xsi:type="dcterms:W3CDTF">2020-06-09T04:40:00Z</dcterms:modified>
</cp:coreProperties>
</file>