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721" w:rsidRPr="00190919" w:rsidRDefault="001861FC">
      <w:pPr>
        <w:ind w:left="-5"/>
        <w:rPr>
          <w:lang w:val="ru-RU"/>
        </w:rPr>
      </w:pPr>
      <w:bookmarkStart w:id="0" w:name="_GoBack"/>
      <w:bookmarkEnd w:id="0"/>
      <w:r>
        <w:rPr>
          <w:b/>
          <w:lang w:val="ru-RU"/>
        </w:rPr>
        <w:t xml:space="preserve"> </w:t>
      </w:r>
      <w:r w:rsidRPr="00147A87">
        <w:rPr>
          <w:b/>
          <w:lang w:val="ru-RU"/>
        </w:rPr>
        <w:t xml:space="preserve">                                                                          </w:t>
      </w:r>
      <w:r w:rsidR="00704E98">
        <w:rPr>
          <w:b/>
          <w:lang w:val="ru-RU"/>
        </w:rPr>
        <w:t>ПРОТОКОЛ №1</w:t>
      </w:r>
      <w:r w:rsidR="00FF20D0">
        <w:rPr>
          <w:b/>
          <w:lang w:val="ru-RU"/>
        </w:rPr>
        <w:t>5</w:t>
      </w:r>
      <w:r w:rsidRPr="00190919">
        <w:rPr>
          <w:b/>
          <w:lang w:val="ru-RU"/>
        </w:rPr>
        <w:t xml:space="preserve"> </w:t>
      </w:r>
      <w:r w:rsidRPr="00190919">
        <w:rPr>
          <w:lang w:val="ru-RU"/>
        </w:rPr>
        <w:t xml:space="preserve"> </w:t>
      </w:r>
    </w:p>
    <w:p w:rsidR="003D1721" w:rsidRPr="00190919" w:rsidRDefault="001861FC">
      <w:pPr>
        <w:rPr>
          <w:lang w:val="ru-RU"/>
        </w:rPr>
      </w:pPr>
      <w:r w:rsidRPr="00190919">
        <w:rPr>
          <w:lang w:val="ru-RU"/>
        </w:rPr>
        <w:t xml:space="preserve">            заседания Комитета по стандартам и образовательной деятельности СРО АКФО  </w:t>
      </w:r>
    </w:p>
    <w:p w:rsidR="003D1721" w:rsidRPr="00190919" w:rsidRDefault="001861FC">
      <w:pPr>
        <w:ind w:left="15" w:firstLine="0"/>
        <w:rPr>
          <w:lang w:val="ru-RU"/>
        </w:rPr>
      </w:pPr>
      <w:r w:rsidRPr="00190919">
        <w:rPr>
          <w:lang w:val="ru-RU"/>
        </w:rPr>
        <w:t xml:space="preserve">  </w:t>
      </w:r>
    </w:p>
    <w:p w:rsidR="003D1721" w:rsidRPr="00190919" w:rsidRDefault="001861FC">
      <w:pPr>
        <w:rPr>
          <w:lang w:val="ru-RU"/>
        </w:rPr>
      </w:pPr>
      <w:r w:rsidRPr="00190919">
        <w:rPr>
          <w:lang w:val="ru-RU"/>
        </w:rPr>
        <w:t xml:space="preserve">г. Москва                                                                                                                            </w:t>
      </w:r>
      <w:r w:rsidR="00FF20D0">
        <w:rPr>
          <w:lang w:val="ru-RU"/>
        </w:rPr>
        <w:t>06</w:t>
      </w:r>
      <w:r w:rsidR="00AD728C">
        <w:rPr>
          <w:lang w:val="ru-RU"/>
        </w:rPr>
        <w:t xml:space="preserve"> </w:t>
      </w:r>
      <w:r w:rsidR="00FF20D0">
        <w:rPr>
          <w:lang w:val="ru-RU"/>
        </w:rPr>
        <w:t>феврал</w:t>
      </w:r>
      <w:r w:rsidRPr="00190919">
        <w:rPr>
          <w:lang w:val="ru-RU"/>
        </w:rPr>
        <w:t>я 20</w:t>
      </w:r>
      <w:r w:rsidR="00FF20D0">
        <w:rPr>
          <w:lang w:val="ru-RU"/>
        </w:rPr>
        <w:t xml:space="preserve">20 </w:t>
      </w:r>
      <w:r w:rsidRPr="00190919">
        <w:rPr>
          <w:lang w:val="ru-RU"/>
        </w:rPr>
        <w:t xml:space="preserve">г.  </w:t>
      </w:r>
    </w:p>
    <w:p w:rsidR="003D1721" w:rsidRPr="00190919" w:rsidRDefault="001861FC">
      <w:pPr>
        <w:rPr>
          <w:lang w:val="ru-RU"/>
        </w:rPr>
      </w:pPr>
      <w:r w:rsidRPr="00190919">
        <w:rPr>
          <w:lang w:val="ru-RU"/>
        </w:rPr>
        <w:t>Кворум есть</w:t>
      </w:r>
      <w:r w:rsidR="00FF20D0">
        <w:rPr>
          <w:lang w:val="ru-RU"/>
        </w:rPr>
        <w:t>. Приглашены эксперты комитета.</w:t>
      </w:r>
      <w:r w:rsidRPr="00190919">
        <w:rPr>
          <w:lang w:val="ru-RU"/>
        </w:rPr>
        <w:t xml:space="preserve">  </w:t>
      </w:r>
    </w:p>
    <w:p w:rsidR="007F470F" w:rsidRDefault="007F470F">
      <w:pPr>
        <w:spacing w:after="229"/>
        <w:ind w:left="-5"/>
        <w:rPr>
          <w:b/>
          <w:lang w:val="ru-RU"/>
        </w:rPr>
      </w:pPr>
    </w:p>
    <w:p w:rsidR="003D1721" w:rsidRPr="00190919" w:rsidRDefault="001861FC">
      <w:pPr>
        <w:spacing w:after="229"/>
        <w:ind w:left="-5"/>
        <w:rPr>
          <w:lang w:val="ru-RU"/>
        </w:rPr>
      </w:pPr>
      <w:r w:rsidRPr="00190919">
        <w:rPr>
          <w:b/>
          <w:lang w:val="ru-RU"/>
        </w:rPr>
        <w:t xml:space="preserve">РЕШИЛИ: </w:t>
      </w:r>
      <w:r w:rsidRPr="00190919">
        <w:rPr>
          <w:lang w:val="ru-RU"/>
        </w:rPr>
        <w:t xml:space="preserve"> </w:t>
      </w:r>
    </w:p>
    <w:p w:rsidR="005744FF" w:rsidRDefault="00AD728C" w:rsidP="00704E98">
      <w:pPr>
        <w:pStyle w:val="a3"/>
        <w:numPr>
          <w:ilvl w:val="0"/>
          <w:numId w:val="2"/>
        </w:numPr>
        <w:spacing w:after="155"/>
        <w:rPr>
          <w:lang w:val="ru-RU"/>
        </w:rPr>
      </w:pPr>
      <w:r>
        <w:rPr>
          <w:lang w:val="ru-RU"/>
        </w:rPr>
        <w:t xml:space="preserve">Доработать </w:t>
      </w:r>
      <w:r w:rsidR="00704E98">
        <w:rPr>
          <w:lang w:val="ru-RU"/>
        </w:rPr>
        <w:t>структурны</w:t>
      </w:r>
      <w:r>
        <w:rPr>
          <w:lang w:val="ru-RU"/>
        </w:rPr>
        <w:t>е</w:t>
      </w:r>
      <w:r w:rsidR="00704E98">
        <w:rPr>
          <w:lang w:val="ru-RU"/>
        </w:rPr>
        <w:t xml:space="preserve"> изменени</w:t>
      </w:r>
      <w:r>
        <w:rPr>
          <w:lang w:val="ru-RU"/>
        </w:rPr>
        <w:t>я</w:t>
      </w:r>
      <w:r w:rsidR="00704E98">
        <w:rPr>
          <w:lang w:val="ru-RU"/>
        </w:rPr>
        <w:t xml:space="preserve"> в типовое техническое задание по клинингу</w:t>
      </w:r>
      <w:r w:rsidR="005744FF">
        <w:rPr>
          <w:lang w:val="ru-RU"/>
        </w:rPr>
        <w:t>,</w:t>
      </w:r>
      <w:r w:rsidR="00704E98">
        <w:rPr>
          <w:lang w:val="ru-RU"/>
        </w:rPr>
        <w:t xml:space="preserve"> </w:t>
      </w:r>
      <w:r w:rsidR="00704E98">
        <w:t>c</w:t>
      </w:r>
      <w:r w:rsidR="00704E98">
        <w:rPr>
          <w:lang w:val="ru-RU"/>
        </w:rPr>
        <w:t xml:space="preserve">формировать </w:t>
      </w:r>
      <w:proofErr w:type="gramStart"/>
      <w:r w:rsidR="00704E98">
        <w:rPr>
          <w:lang w:val="ru-RU"/>
        </w:rPr>
        <w:t>справочники</w:t>
      </w:r>
      <w:r>
        <w:rPr>
          <w:lang w:val="ru-RU"/>
        </w:rPr>
        <w:t xml:space="preserve"> </w:t>
      </w:r>
      <w:r w:rsidR="0028001D">
        <w:rPr>
          <w:lang w:val="ru-RU"/>
        </w:rPr>
        <w:t xml:space="preserve"> для</w:t>
      </w:r>
      <w:proofErr w:type="gramEnd"/>
      <w:r w:rsidR="0028001D">
        <w:rPr>
          <w:lang w:val="ru-RU"/>
        </w:rPr>
        <w:t xml:space="preserve"> </w:t>
      </w:r>
      <w:r>
        <w:rPr>
          <w:lang w:val="ru-RU"/>
        </w:rPr>
        <w:t xml:space="preserve">следующих </w:t>
      </w:r>
      <w:r w:rsidR="0028001D">
        <w:rPr>
          <w:lang w:val="ru-RU"/>
        </w:rPr>
        <w:t>сегментов</w:t>
      </w:r>
      <w:r w:rsidR="00D464C5">
        <w:rPr>
          <w:lang w:val="ru-RU"/>
        </w:rPr>
        <w:t xml:space="preserve"> по объектам уборки</w:t>
      </w:r>
      <w:r w:rsidR="0028001D">
        <w:rPr>
          <w:lang w:val="ru-RU"/>
        </w:rPr>
        <w:t xml:space="preserve">: </w:t>
      </w:r>
    </w:p>
    <w:p w:rsidR="003D1721" w:rsidRDefault="00704E98" w:rsidP="005744FF">
      <w:pPr>
        <w:spacing w:after="155"/>
        <w:rPr>
          <w:lang w:val="ru-RU"/>
        </w:rPr>
      </w:pPr>
      <w:r w:rsidRPr="005744FF">
        <w:rPr>
          <w:lang w:val="ru-RU"/>
        </w:rPr>
        <w:t xml:space="preserve"> </w:t>
      </w:r>
      <w:r w:rsidR="001861FC" w:rsidRPr="005744FF">
        <w:rPr>
          <w:lang w:val="ru-RU"/>
        </w:rPr>
        <w:t xml:space="preserve">  </w:t>
      </w:r>
      <w:proofErr w:type="gramStart"/>
      <w:r w:rsidR="005744FF">
        <w:rPr>
          <w:lang w:val="ru-RU"/>
        </w:rPr>
        <w:t>Отв. :</w:t>
      </w:r>
      <w:proofErr w:type="gramEnd"/>
      <w:r w:rsidR="005744FF">
        <w:rPr>
          <w:lang w:val="ru-RU"/>
        </w:rPr>
        <w:t xml:space="preserve"> </w:t>
      </w:r>
      <w:r w:rsidR="00FF20D0">
        <w:rPr>
          <w:lang w:val="ru-RU"/>
        </w:rPr>
        <w:t xml:space="preserve"> </w:t>
      </w:r>
      <w:r w:rsidR="005744FF">
        <w:rPr>
          <w:lang w:val="ru-RU"/>
        </w:rPr>
        <w:t>се</w:t>
      </w:r>
      <w:r w:rsidR="0028001D">
        <w:rPr>
          <w:lang w:val="ru-RU"/>
        </w:rPr>
        <w:t>гмент</w:t>
      </w:r>
      <w:r w:rsidR="005744FF">
        <w:rPr>
          <w:lang w:val="ru-RU"/>
        </w:rPr>
        <w:t xml:space="preserve"> Офисная недвижимость – </w:t>
      </w:r>
      <w:proofErr w:type="spellStart"/>
      <w:r w:rsidR="00FF20D0">
        <w:rPr>
          <w:lang w:val="ru-RU"/>
        </w:rPr>
        <w:t>Симаев</w:t>
      </w:r>
      <w:proofErr w:type="spellEnd"/>
      <w:r w:rsidR="00FF20D0">
        <w:rPr>
          <w:lang w:val="ru-RU"/>
        </w:rPr>
        <w:t xml:space="preserve"> А., Шаталина И</w:t>
      </w:r>
      <w:r w:rsidR="005744FF">
        <w:rPr>
          <w:lang w:val="ru-RU"/>
        </w:rPr>
        <w:t>.</w:t>
      </w:r>
    </w:p>
    <w:p w:rsidR="005744FF" w:rsidRDefault="005744FF" w:rsidP="005744FF">
      <w:pPr>
        <w:spacing w:after="155"/>
        <w:rPr>
          <w:lang w:val="ru-RU"/>
        </w:rPr>
      </w:pPr>
      <w:r>
        <w:rPr>
          <w:lang w:val="ru-RU"/>
        </w:rPr>
        <w:t xml:space="preserve">            </w:t>
      </w:r>
      <w:r w:rsidR="00FF20D0">
        <w:rPr>
          <w:lang w:val="ru-RU"/>
        </w:rPr>
        <w:t xml:space="preserve"> </w:t>
      </w:r>
      <w:r>
        <w:rPr>
          <w:lang w:val="ru-RU"/>
        </w:rPr>
        <w:t xml:space="preserve"> се</w:t>
      </w:r>
      <w:r w:rsidR="0028001D">
        <w:rPr>
          <w:lang w:val="ru-RU"/>
        </w:rPr>
        <w:t>гмент</w:t>
      </w:r>
      <w:r>
        <w:rPr>
          <w:lang w:val="ru-RU"/>
        </w:rPr>
        <w:t xml:space="preserve"> </w:t>
      </w:r>
      <w:r w:rsidR="00FF20D0">
        <w:rPr>
          <w:lang w:val="ru-RU"/>
        </w:rPr>
        <w:t>Образовательные учреждения</w:t>
      </w:r>
      <w:r>
        <w:rPr>
          <w:lang w:val="ru-RU"/>
        </w:rPr>
        <w:t xml:space="preserve"> – </w:t>
      </w:r>
      <w:r w:rsidR="00FF20D0">
        <w:rPr>
          <w:lang w:val="ru-RU"/>
        </w:rPr>
        <w:t>Харламов М., Попова Г.</w:t>
      </w:r>
    </w:p>
    <w:p w:rsidR="005744FF" w:rsidRDefault="005744FF" w:rsidP="005744FF">
      <w:pPr>
        <w:spacing w:after="155"/>
        <w:rPr>
          <w:lang w:val="ru-RU"/>
        </w:rPr>
      </w:pPr>
      <w:r>
        <w:rPr>
          <w:lang w:val="ru-RU"/>
        </w:rPr>
        <w:t xml:space="preserve">             </w:t>
      </w:r>
      <w:r w:rsidR="00FF20D0">
        <w:rPr>
          <w:lang w:val="ru-RU"/>
        </w:rPr>
        <w:t xml:space="preserve"> </w:t>
      </w:r>
      <w:r>
        <w:rPr>
          <w:lang w:val="ru-RU"/>
        </w:rPr>
        <w:t>се</w:t>
      </w:r>
      <w:r w:rsidR="0028001D">
        <w:rPr>
          <w:lang w:val="ru-RU"/>
        </w:rPr>
        <w:t>гмент</w:t>
      </w:r>
      <w:r>
        <w:rPr>
          <w:lang w:val="ru-RU"/>
        </w:rPr>
        <w:t xml:space="preserve"> </w:t>
      </w:r>
      <w:r w:rsidR="00FF20D0">
        <w:rPr>
          <w:lang w:val="ru-RU"/>
        </w:rPr>
        <w:t xml:space="preserve">Медицинские </w:t>
      </w:r>
      <w:proofErr w:type="gramStart"/>
      <w:r w:rsidR="00FF20D0">
        <w:rPr>
          <w:lang w:val="ru-RU"/>
        </w:rPr>
        <w:t xml:space="preserve">учреждения </w:t>
      </w:r>
      <w:r>
        <w:rPr>
          <w:lang w:val="ru-RU"/>
        </w:rPr>
        <w:t xml:space="preserve"> –</w:t>
      </w:r>
      <w:proofErr w:type="gramEnd"/>
      <w:r>
        <w:rPr>
          <w:lang w:val="ru-RU"/>
        </w:rPr>
        <w:t xml:space="preserve"> Харламов М.</w:t>
      </w:r>
      <w:r w:rsidR="00FF20D0">
        <w:rPr>
          <w:lang w:val="ru-RU"/>
        </w:rPr>
        <w:t>, Кузнецов Д.</w:t>
      </w:r>
    </w:p>
    <w:p w:rsidR="00FF20D0" w:rsidRDefault="00FF20D0" w:rsidP="005744FF">
      <w:pPr>
        <w:spacing w:after="155"/>
        <w:rPr>
          <w:lang w:val="ru-RU"/>
        </w:rPr>
      </w:pPr>
      <w:r>
        <w:rPr>
          <w:lang w:val="ru-RU"/>
        </w:rPr>
        <w:t xml:space="preserve">              сегмент Торговая недвижимость – Карасева Н., </w:t>
      </w:r>
      <w:proofErr w:type="spellStart"/>
      <w:r>
        <w:rPr>
          <w:lang w:val="ru-RU"/>
        </w:rPr>
        <w:t>Б</w:t>
      </w:r>
      <w:r w:rsidR="00147A87">
        <w:rPr>
          <w:lang w:val="ru-RU"/>
        </w:rPr>
        <w:t>арабан</w:t>
      </w:r>
      <w:r>
        <w:rPr>
          <w:lang w:val="ru-RU"/>
        </w:rPr>
        <w:t>ова</w:t>
      </w:r>
      <w:proofErr w:type="spellEnd"/>
      <w:r>
        <w:rPr>
          <w:lang w:val="ru-RU"/>
        </w:rPr>
        <w:t xml:space="preserve"> Н.</w:t>
      </w:r>
    </w:p>
    <w:p w:rsidR="005744FF" w:rsidRDefault="00FF20D0" w:rsidP="005744FF">
      <w:pPr>
        <w:spacing w:after="155"/>
        <w:rPr>
          <w:lang w:val="ru-RU"/>
        </w:rPr>
      </w:pPr>
      <w:r>
        <w:rPr>
          <w:lang w:val="ru-RU"/>
        </w:rPr>
        <w:t xml:space="preserve">        </w:t>
      </w:r>
      <w:r w:rsidR="005744FF">
        <w:rPr>
          <w:lang w:val="ru-RU"/>
        </w:rPr>
        <w:t xml:space="preserve">    </w:t>
      </w:r>
      <w:proofErr w:type="gramStart"/>
      <w:r w:rsidR="005744FF">
        <w:rPr>
          <w:lang w:val="ru-RU"/>
        </w:rPr>
        <w:t xml:space="preserve">Срок: </w:t>
      </w:r>
      <w:r>
        <w:rPr>
          <w:lang w:val="ru-RU"/>
        </w:rPr>
        <w:t xml:space="preserve"> полностью</w:t>
      </w:r>
      <w:proofErr w:type="gramEnd"/>
      <w:r>
        <w:rPr>
          <w:lang w:val="ru-RU"/>
        </w:rPr>
        <w:t xml:space="preserve"> - до </w:t>
      </w:r>
      <w:r w:rsidR="00AD728C">
        <w:rPr>
          <w:lang w:val="ru-RU"/>
        </w:rPr>
        <w:t>20</w:t>
      </w:r>
      <w:r w:rsidR="005744FF">
        <w:rPr>
          <w:lang w:val="ru-RU"/>
        </w:rPr>
        <w:t>.</w:t>
      </w:r>
      <w:r>
        <w:rPr>
          <w:lang w:val="ru-RU"/>
        </w:rPr>
        <w:t>0</w:t>
      </w:r>
      <w:r w:rsidR="005744FF">
        <w:rPr>
          <w:lang w:val="ru-RU"/>
        </w:rPr>
        <w:t>2.</w:t>
      </w:r>
      <w:r>
        <w:rPr>
          <w:lang w:val="ru-RU"/>
        </w:rPr>
        <w:t xml:space="preserve">20 </w:t>
      </w:r>
      <w:r w:rsidR="005744FF">
        <w:rPr>
          <w:lang w:val="ru-RU"/>
        </w:rPr>
        <w:t xml:space="preserve">г. </w:t>
      </w:r>
      <w:r>
        <w:rPr>
          <w:lang w:val="ru-RU"/>
        </w:rPr>
        <w:t>, частично (тип помещений и виды работ) – до 13.02.20г.</w:t>
      </w:r>
    </w:p>
    <w:p w:rsidR="00D07ACF" w:rsidRDefault="0067602F" w:rsidP="005744FF">
      <w:pPr>
        <w:pStyle w:val="a3"/>
        <w:numPr>
          <w:ilvl w:val="0"/>
          <w:numId w:val="2"/>
        </w:numPr>
        <w:spacing w:after="155"/>
        <w:rPr>
          <w:lang w:val="ru-RU"/>
        </w:rPr>
      </w:pPr>
      <w:r>
        <w:rPr>
          <w:lang w:val="ru-RU"/>
        </w:rPr>
        <w:t xml:space="preserve">Подготовить техническое задание на внесение изменений в </w:t>
      </w:r>
      <w:proofErr w:type="gramStart"/>
      <w:r>
        <w:rPr>
          <w:lang w:val="ru-RU"/>
        </w:rPr>
        <w:t>Калькуляцию  для</w:t>
      </w:r>
      <w:proofErr w:type="gramEnd"/>
      <w:r>
        <w:rPr>
          <w:lang w:val="ru-RU"/>
        </w:rPr>
        <w:t xml:space="preserve"> компаний, работающих на УСН</w:t>
      </w:r>
      <w:r w:rsidR="00D07ACF">
        <w:rPr>
          <w:lang w:val="ru-RU"/>
        </w:rPr>
        <w:t xml:space="preserve"> и на устранение выявленных ошибок.</w:t>
      </w:r>
    </w:p>
    <w:p w:rsidR="00D07ACF" w:rsidRPr="00D07ACF" w:rsidRDefault="00D07ACF" w:rsidP="00D07ACF">
      <w:pPr>
        <w:spacing w:after="155"/>
        <w:ind w:left="15" w:firstLine="0"/>
        <w:rPr>
          <w:lang w:val="ru-RU"/>
        </w:rPr>
      </w:pPr>
      <w:r>
        <w:rPr>
          <w:lang w:val="ru-RU"/>
        </w:rPr>
        <w:t xml:space="preserve">   Отв. </w:t>
      </w:r>
      <w:proofErr w:type="spellStart"/>
      <w:r>
        <w:rPr>
          <w:lang w:val="ru-RU"/>
        </w:rPr>
        <w:t>М.Харламов</w:t>
      </w:r>
      <w:proofErr w:type="spellEnd"/>
      <w:r>
        <w:rPr>
          <w:lang w:val="ru-RU"/>
        </w:rPr>
        <w:t>, срок: 11.02.20 г.</w:t>
      </w:r>
    </w:p>
    <w:p w:rsidR="00D07ACF" w:rsidRDefault="00D07ACF" w:rsidP="005744FF">
      <w:pPr>
        <w:pStyle w:val="a3"/>
        <w:numPr>
          <w:ilvl w:val="0"/>
          <w:numId w:val="2"/>
        </w:numPr>
        <w:spacing w:after="155"/>
        <w:rPr>
          <w:lang w:val="ru-RU"/>
        </w:rPr>
      </w:pPr>
      <w:r>
        <w:rPr>
          <w:lang w:val="ru-RU"/>
        </w:rPr>
        <w:t>В</w:t>
      </w:r>
      <w:r w:rsidR="0067602F">
        <w:rPr>
          <w:lang w:val="ru-RU"/>
        </w:rPr>
        <w:t xml:space="preserve">нести </w:t>
      </w:r>
      <w:r>
        <w:rPr>
          <w:lang w:val="ru-RU"/>
        </w:rPr>
        <w:t>необходимые изменения и представить актуальный вариант Калькуляции на утверждение Правления.</w:t>
      </w:r>
    </w:p>
    <w:p w:rsidR="00D07ACF" w:rsidRPr="00D07ACF" w:rsidRDefault="00D07ACF" w:rsidP="00D07ACF">
      <w:pPr>
        <w:spacing w:after="155"/>
        <w:ind w:left="375" w:firstLine="0"/>
        <w:rPr>
          <w:lang w:val="ru-RU"/>
        </w:rPr>
      </w:pPr>
      <w:r>
        <w:rPr>
          <w:lang w:val="ru-RU"/>
        </w:rPr>
        <w:t xml:space="preserve">Отв. </w:t>
      </w:r>
      <w:proofErr w:type="spellStart"/>
      <w:r>
        <w:rPr>
          <w:lang w:val="ru-RU"/>
        </w:rPr>
        <w:t>Д.Кузнецов</w:t>
      </w:r>
      <w:proofErr w:type="spellEnd"/>
      <w:r>
        <w:rPr>
          <w:lang w:val="ru-RU"/>
        </w:rPr>
        <w:t>, срок: 20.02.20г.</w:t>
      </w:r>
    </w:p>
    <w:p w:rsidR="00AF26D8" w:rsidRDefault="00AD728C" w:rsidP="005744FF">
      <w:pPr>
        <w:pStyle w:val="a3"/>
        <w:numPr>
          <w:ilvl w:val="0"/>
          <w:numId w:val="2"/>
        </w:numPr>
        <w:spacing w:after="155"/>
        <w:rPr>
          <w:lang w:val="ru-RU"/>
        </w:rPr>
      </w:pPr>
      <w:r>
        <w:rPr>
          <w:lang w:val="ru-RU"/>
        </w:rPr>
        <w:t xml:space="preserve">В целях определения итоговой налоговой нагрузки для </w:t>
      </w:r>
      <w:proofErr w:type="spellStart"/>
      <w:r>
        <w:rPr>
          <w:lang w:val="ru-RU"/>
        </w:rPr>
        <w:t>мультисервисных</w:t>
      </w:r>
      <w:proofErr w:type="spellEnd"/>
      <w:r>
        <w:rPr>
          <w:lang w:val="ru-RU"/>
        </w:rPr>
        <w:t xml:space="preserve"> компаний</w:t>
      </w:r>
      <w:r w:rsidR="00D07ACF">
        <w:rPr>
          <w:lang w:val="ru-RU"/>
        </w:rPr>
        <w:t xml:space="preserve"> и подготовки сводной таблицы показателей</w:t>
      </w:r>
      <w:r w:rsidR="00372CCF">
        <w:rPr>
          <w:lang w:val="ru-RU"/>
        </w:rPr>
        <w:t xml:space="preserve"> на основании данных, представленных экспертами,</w:t>
      </w:r>
      <w:r w:rsidR="007F470F">
        <w:rPr>
          <w:lang w:val="ru-RU"/>
        </w:rPr>
        <w:t xml:space="preserve"> </w:t>
      </w:r>
      <w:r w:rsidR="00372CCF">
        <w:rPr>
          <w:lang w:val="ru-RU"/>
        </w:rPr>
        <w:t>утвердить</w:t>
      </w:r>
      <w:r w:rsidR="00AF26D8">
        <w:rPr>
          <w:lang w:val="ru-RU"/>
        </w:rPr>
        <w:t xml:space="preserve"> следующие показатели </w:t>
      </w:r>
      <w:r w:rsidR="00FF20D0">
        <w:rPr>
          <w:lang w:val="ru-RU"/>
        </w:rPr>
        <w:t xml:space="preserve">удельного веса взносов в фонды </w:t>
      </w:r>
      <w:r w:rsidR="00AF26D8">
        <w:rPr>
          <w:lang w:val="ru-RU"/>
        </w:rPr>
        <w:t>по видам работ:</w:t>
      </w:r>
    </w:p>
    <w:tbl>
      <w:tblPr>
        <w:tblW w:w="9498" w:type="dxa"/>
        <w:tblInd w:w="-1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1985"/>
        <w:gridCol w:w="1701"/>
      </w:tblGrid>
      <w:tr w:rsidR="00FF20D0" w:rsidRPr="00FF20D0" w:rsidTr="007F470F">
        <w:trPr>
          <w:trHeight w:val="57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0D0" w:rsidRPr="00372CCF" w:rsidRDefault="00AC31EF" w:rsidP="00F64E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                                                   </w:t>
            </w:r>
            <w:r w:rsidR="00FF20D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Услуги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0D0" w:rsidRPr="00E8575B" w:rsidRDefault="00FF20D0" w:rsidP="00F64E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85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  <w:proofErr w:type="spellEnd"/>
            <w:r w:rsidRPr="00E85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спецодежды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0D0" w:rsidRPr="00E8575B" w:rsidRDefault="007F470F" w:rsidP="007F47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Вывоз отходов и снега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20D0" w:rsidRPr="00E8575B" w:rsidRDefault="00FF20D0" w:rsidP="00F64E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85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Торговые</w:t>
            </w:r>
            <w:proofErr w:type="spellEnd"/>
            <w:r w:rsidRPr="00E85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операции</w:t>
            </w:r>
            <w:proofErr w:type="spellEnd"/>
          </w:p>
        </w:tc>
      </w:tr>
      <w:tr w:rsidR="00FF20D0" w:rsidRPr="00FF20D0" w:rsidTr="007F470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0D0" w:rsidRPr="00372CCF" w:rsidRDefault="00FF20D0" w:rsidP="00FF20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 xml:space="preserve">Удельный вес взносов в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фонды,не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 xml:space="preserve"> менее в % к выручке без НДС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0D0" w:rsidRPr="00FF20D0" w:rsidRDefault="00FF20D0" w:rsidP="00F64E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0D0" w:rsidRPr="00FF20D0" w:rsidRDefault="00FF20D0" w:rsidP="00F64E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20D0" w:rsidRPr="00FF20D0" w:rsidRDefault="00FF20D0" w:rsidP="00F64E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0,5</w:t>
            </w:r>
          </w:p>
        </w:tc>
      </w:tr>
    </w:tbl>
    <w:p w:rsidR="00372CCF" w:rsidRDefault="00372CCF" w:rsidP="00AF26D8">
      <w:pPr>
        <w:spacing w:after="155"/>
        <w:ind w:left="15" w:firstLine="0"/>
        <w:rPr>
          <w:lang w:val="ru-RU"/>
        </w:rPr>
      </w:pPr>
    </w:p>
    <w:p w:rsidR="004C4E78" w:rsidRPr="007F470F" w:rsidRDefault="007F470F" w:rsidP="007F470F">
      <w:pPr>
        <w:pStyle w:val="a3"/>
        <w:numPr>
          <w:ilvl w:val="0"/>
          <w:numId w:val="2"/>
        </w:numPr>
        <w:spacing w:after="155"/>
        <w:rPr>
          <w:lang w:val="ru-RU"/>
        </w:rPr>
      </w:pPr>
      <w:r>
        <w:rPr>
          <w:lang w:val="ru-RU"/>
        </w:rPr>
        <w:t xml:space="preserve">По остальным видам работ подготовить форму для заполнения и разослать экспертам </w:t>
      </w:r>
      <w:proofErr w:type="spellStart"/>
      <w:r>
        <w:rPr>
          <w:lang w:val="ru-RU"/>
        </w:rPr>
        <w:t>мультисервисных</w:t>
      </w:r>
      <w:proofErr w:type="spellEnd"/>
      <w:r>
        <w:rPr>
          <w:lang w:val="ru-RU"/>
        </w:rPr>
        <w:t xml:space="preserve"> компаний для подготовки своих предложений, получить и обобщить данные</w:t>
      </w:r>
      <w:r w:rsidR="00D464C5" w:rsidRPr="007F470F">
        <w:rPr>
          <w:lang w:val="ru-RU"/>
        </w:rPr>
        <w:t>.</w:t>
      </w:r>
      <w:r>
        <w:rPr>
          <w:lang w:val="ru-RU"/>
        </w:rPr>
        <w:t xml:space="preserve"> </w:t>
      </w:r>
    </w:p>
    <w:p w:rsidR="00AF26D8" w:rsidRDefault="004C4E78" w:rsidP="004C4E78">
      <w:pPr>
        <w:spacing w:after="155"/>
        <w:ind w:left="375" w:firstLine="0"/>
        <w:rPr>
          <w:lang w:val="ru-RU"/>
        </w:rPr>
      </w:pPr>
      <w:r>
        <w:rPr>
          <w:lang w:val="ru-RU"/>
        </w:rPr>
        <w:t xml:space="preserve">Отв. </w:t>
      </w:r>
      <w:r w:rsidR="00D464C5">
        <w:rPr>
          <w:lang w:val="ru-RU"/>
        </w:rPr>
        <w:t>Г</w:t>
      </w:r>
      <w:r>
        <w:rPr>
          <w:lang w:val="ru-RU"/>
        </w:rPr>
        <w:t>.</w:t>
      </w:r>
      <w:r w:rsidR="00D464C5">
        <w:rPr>
          <w:lang w:val="ru-RU"/>
        </w:rPr>
        <w:t xml:space="preserve"> </w:t>
      </w:r>
      <w:proofErr w:type="spellStart"/>
      <w:r w:rsidR="00D464C5">
        <w:rPr>
          <w:lang w:val="ru-RU"/>
        </w:rPr>
        <w:t>Дасевич</w:t>
      </w:r>
      <w:proofErr w:type="spellEnd"/>
      <w:r>
        <w:rPr>
          <w:lang w:val="ru-RU"/>
        </w:rPr>
        <w:t xml:space="preserve">, срок </w:t>
      </w:r>
      <w:r w:rsidR="007F470F">
        <w:rPr>
          <w:lang w:val="ru-RU"/>
        </w:rPr>
        <w:t>15</w:t>
      </w:r>
      <w:r>
        <w:rPr>
          <w:lang w:val="ru-RU"/>
        </w:rPr>
        <w:t>.</w:t>
      </w:r>
      <w:r w:rsidR="007F470F">
        <w:rPr>
          <w:lang w:val="ru-RU"/>
        </w:rPr>
        <w:t>0</w:t>
      </w:r>
      <w:r>
        <w:rPr>
          <w:lang w:val="ru-RU"/>
        </w:rPr>
        <w:t>2.</w:t>
      </w:r>
      <w:r w:rsidR="007F470F">
        <w:rPr>
          <w:lang w:val="ru-RU"/>
        </w:rPr>
        <w:t xml:space="preserve">20 </w:t>
      </w:r>
      <w:r>
        <w:rPr>
          <w:lang w:val="ru-RU"/>
        </w:rPr>
        <w:t>г.</w:t>
      </w:r>
      <w:r w:rsidR="00AF26D8" w:rsidRPr="004C4E78">
        <w:rPr>
          <w:lang w:val="ru-RU"/>
        </w:rPr>
        <w:t xml:space="preserve">   </w:t>
      </w:r>
    </w:p>
    <w:p w:rsidR="0067602F" w:rsidRDefault="007F470F" w:rsidP="007F470F">
      <w:pPr>
        <w:pStyle w:val="a3"/>
        <w:numPr>
          <w:ilvl w:val="0"/>
          <w:numId w:val="2"/>
        </w:numPr>
        <w:spacing w:after="155"/>
        <w:rPr>
          <w:lang w:val="ru-RU"/>
        </w:rPr>
      </w:pPr>
      <w:r>
        <w:rPr>
          <w:lang w:val="ru-RU"/>
        </w:rPr>
        <w:t xml:space="preserve">Предложить Правлению изменения в структуре информационного ресурса </w:t>
      </w:r>
      <w:proofErr w:type="spellStart"/>
      <w:r>
        <w:rPr>
          <w:lang w:val="ru-RU"/>
        </w:rPr>
        <w:t>БелыйФМ</w:t>
      </w:r>
      <w:proofErr w:type="spellEnd"/>
      <w:r w:rsidR="0067602F">
        <w:rPr>
          <w:lang w:val="ru-RU"/>
        </w:rPr>
        <w:t xml:space="preserve"> </w:t>
      </w:r>
      <w:proofErr w:type="spellStart"/>
      <w:r w:rsidR="0067602F">
        <w:rPr>
          <w:lang w:val="ru-RU"/>
        </w:rPr>
        <w:t>путем</w:t>
      </w:r>
      <w:proofErr w:type="spellEnd"/>
      <w:r>
        <w:rPr>
          <w:lang w:val="ru-RU"/>
        </w:rPr>
        <w:t xml:space="preserve"> </w:t>
      </w:r>
      <w:r w:rsidR="0067602F">
        <w:rPr>
          <w:lang w:val="ru-RU"/>
        </w:rPr>
        <w:t>внесения правок в</w:t>
      </w:r>
      <w:r>
        <w:rPr>
          <w:lang w:val="ru-RU"/>
        </w:rPr>
        <w:t xml:space="preserve"> Положение о Реестре. Реестр будет состоять из двух разделов «Клининг» и «</w:t>
      </w:r>
      <w:proofErr w:type="spellStart"/>
      <w:r w:rsidR="00AE6F76">
        <w:rPr>
          <w:lang w:val="ru-RU"/>
        </w:rPr>
        <w:t>Мультисервис</w:t>
      </w:r>
      <w:proofErr w:type="spellEnd"/>
      <w:r>
        <w:rPr>
          <w:lang w:val="ru-RU"/>
        </w:rPr>
        <w:t xml:space="preserve">». В первый раздел включаются компании, уложившиеся в </w:t>
      </w:r>
      <w:r w:rsidR="00AE6F76">
        <w:rPr>
          <w:lang w:val="ru-RU"/>
        </w:rPr>
        <w:t>по</w:t>
      </w:r>
      <w:r>
        <w:rPr>
          <w:lang w:val="ru-RU"/>
        </w:rPr>
        <w:t>казател</w:t>
      </w:r>
      <w:r w:rsidR="00AE6F76">
        <w:rPr>
          <w:lang w:val="ru-RU"/>
        </w:rPr>
        <w:t>и налоговой нагрузки по клинингу</w:t>
      </w:r>
      <w:r>
        <w:rPr>
          <w:lang w:val="ru-RU"/>
        </w:rPr>
        <w:t xml:space="preserve">, во второй – компании, </w:t>
      </w:r>
      <w:r w:rsidR="00AE6F76">
        <w:rPr>
          <w:lang w:val="ru-RU"/>
        </w:rPr>
        <w:t>выполнившие нормативы по видам услуг в соответствии с их долями по результатам аудита</w:t>
      </w:r>
      <w:r w:rsidR="0067602F">
        <w:rPr>
          <w:lang w:val="ru-RU"/>
        </w:rPr>
        <w:t>.</w:t>
      </w:r>
    </w:p>
    <w:p w:rsidR="0067602F" w:rsidRDefault="0067602F" w:rsidP="0067602F">
      <w:pPr>
        <w:spacing w:after="155"/>
        <w:ind w:left="375" w:firstLine="0"/>
        <w:rPr>
          <w:lang w:val="ru-RU"/>
        </w:rPr>
      </w:pPr>
      <w:r>
        <w:rPr>
          <w:lang w:val="ru-RU"/>
        </w:rPr>
        <w:t>Отв. Харламов М., срок 12.02.20г.</w:t>
      </w:r>
    </w:p>
    <w:p w:rsidR="0067602F" w:rsidRDefault="00AB558C" w:rsidP="0067602F">
      <w:pPr>
        <w:pStyle w:val="a3"/>
        <w:numPr>
          <w:ilvl w:val="0"/>
          <w:numId w:val="2"/>
        </w:numPr>
        <w:spacing w:after="155"/>
        <w:rPr>
          <w:lang w:val="ru-RU"/>
        </w:rPr>
      </w:pPr>
      <w:r>
        <w:rPr>
          <w:lang w:val="ru-RU"/>
        </w:rPr>
        <w:t xml:space="preserve">Запросить данные в </w:t>
      </w:r>
      <w:r w:rsidR="0067602F">
        <w:rPr>
          <w:lang w:val="ru-RU"/>
        </w:rPr>
        <w:t xml:space="preserve">ФНС (Кантемир) </w:t>
      </w:r>
      <w:r>
        <w:rPr>
          <w:lang w:val="ru-RU"/>
        </w:rPr>
        <w:t xml:space="preserve">и подготовить </w:t>
      </w:r>
      <w:r w:rsidR="0067602F">
        <w:rPr>
          <w:lang w:val="ru-RU"/>
        </w:rPr>
        <w:t xml:space="preserve">условия размещения в Реестре БФМ компаний, работающих на УСН, чтобы можно было вести контроль за их показателями не 1 раз в год, а ежеквартально и  подготовить предложения для утверждения Правлением. </w:t>
      </w:r>
    </w:p>
    <w:p w:rsidR="0067602F" w:rsidRDefault="0067602F" w:rsidP="0067602F">
      <w:pPr>
        <w:spacing w:after="155"/>
        <w:ind w:left="375" w:firstLine="0"/>
        <w:rPr>
          <w:lang w:val="ru-RU"/>
        </w:rPr>
      </w:pPr>
      <w:r>
        <w:rPr>
          <w:lang w:val="ru-RU"/>
        </w:rPr>
        <w:t xml:space="preserve">Отв. </w:t>
      </w:r>
      <w:r w:rsidR="00AB558C">
        <w:rPr>
          <w:lang w:val="ru-RU"/>
        </w:rPr>
        <w:t xml:space="preserve"> </w:t>
      </w:r>
      <w:proofErr w:type="spellStart"/>
      <w:r>
        <w:rPr>
          <w:lang w:val="ru-RU"/>
        </w:rPr>
        <w:t>А.Савинов</w:t>
      </w:r>
      <w:proofErr w:type="spellEnd"/>
      <w:r>
        <w:rPr>
          <w:lang w:val="ru-RU"/>
        </w:rPr>
        <w:t xml:space="preserve">, </w:t>
      </w:r>
      <w:proofErr w:type="spellStart"/>
      <w:r w:rsidR="00AB558C">
        <w:rPr>
          <w:lang w:val="ru-RU"/>
        </w:rPr>
        <w:t>Н.Карасева</w:t>
      </w:r>
      <w:proofErr w:type="spellEnd"/>
      <w:proofErr w:type="gramStart"/>
      <w:r w:rsidR="00AB558C">
        <w:rPr>
          <w:lang w:val="ru-RU"/>
        </w:rPr>
        <w:t xml:space="preserve">,  </w:t>
      </w:r>
      <w:r>
        <w:rPr>
          <w:lang w:val="ru-RU"/>
        </w:rPr>
        <w:t>срок</w:t>
      </w:r>
      <w:proofErr w:type="gramEnd"/>
      <w:r>
        <w:rPr>
          <w:lang w:val="ru-RU"/>
        </w:rPr>
        <w:t>: 1</w:t>
      </w:r>
      <w:r w:rsidR="00AB558C">
        <w:rPr>
          <w:lang w:val="ru-RU"/>
        </w:rPr>
        <w:t>5</w:t>
      </w:r>
      <w:r>
        <w:rPr>
          <w:lang w:val="ru-RU"/>
        </w:rPr>
        <w:t>.02.20г.</w:t>
      </w:r>
    </w:p>
    <w:p w:rsidR="00AB558C" w:rsidRDefault="0067602F" w:rsidP="0067602F">
      <w:pPr>
        <w:pStyle w:val="a3"/>
        <w:numPr>
          <w:ilvl w:val="0"/>
          <w:numId w:val="2"/>
        </w:numPr>
        <w:spacing w:after="155"/>
        <w:rPr>
          <w:lang w:val="ru-RU"/>
        </w:rPr>
      </w:pPr>
      <w:r>
        <w:rPr>
          <w:lang w:val="ru-RU"/>
        </w:rPr>
        <w:lastRenderedPageBreak/>
        <w:t xml:space="preserve">Разослать </w:t>
      </w:r>
      <w:r w:rsidR="00D07ACF">
        <w:rPr>
          <w:lang w:val="ru-RU"/>
        </w:rPr>
        <w:t>члена</w:t>
      </w:r>
      <w:r w:rsidR="00AB558C">
        <w:rPr>
          <w:lang w:val="ru-RU"/>
        </w:rPr>
        <w:t>м Ассоциации версию Соглашения заказчиков с подрядчиками о налоговых заверениях.</w:t>
      </w:r>
    </w:p>
    <w:p w:rsidR="0067602F" w:rsidRDefault="00AB558C" w:rsidP="00AB558C">
      <w:pPr>
        <w:spacing w:after="155"/>
        <w:ind w:left="375" w:firstLine="0"/>
        <w:rPr>
          <w:lang w:val="ru-RU"/>
        </w:rPr>
      </w:pPr>
      <w:r>
        <w:rPr>
          <w:lang w:val="ru-RU"/>
        </w:rPr>
        <w:t xml:space="preserve">Отв. </w:t>
      </w:r>
      <w:proofErr w:type="spellStart"/>
      <w:r>
        <w:rPr>
          <w:lang w:val="ru-RU"/>
        </w:rPr>
        <w:t>А.Драгунов</w:t>
      </w:r>
      <w:proofErr w:type="spellEnd"/>
      <w:r>
        <w:rPr>
          <w:lang w:val="ru-RU"/>
        </w:rPr>
        <w:t>, срок 11.02.20г.</w:t>
      </w:r>
      <w:r w:rsidR="00D07ACF" w:rsidRPr="00AB558C">
        <w:rPr>
          <w:lang w:val="ru-RU"/>
        </w:rPr>
        <w:t xml:space="preserve"> </w:t>
      </w:r>
    </w:p>
    <w:p w:rsidR="007F470F" w:rsidRPr="0067602F" w:rsidRDefault="007F470F" w:rsidP="0067602F">
      <w:pPr>
        <w:spacing w:after="155"/>
        <w:ind w:left="375" w:firstLine="0"/>
        <w:rPr>
          <w:lang w:val="ru-RU"/>
        </w:rPr>
      </w:pPr>
      <w:r w:rsidRPr="0067602F">
        <w:rPr>
          <w:lang w:val="ru-RU"/>
        </w:rPr>
        <w:t xml:space="preserve">      </w:t>
      </w:r>
    </w:p>
    <w:p w:rsidR="00AF26D8" w:rsidRPr="00AF26D8" w:rsidRDefault="00AF26D8" w:rsidP="00AF26D8">
      <w:pPr>
        <w:spacing w:after="155"/>
        <w:ind w:left="15" w:firstLine="0"/>
        <w:rPr>
          <w:lang w:val="ru-RU"/>
        </w:rPr>
      </w:pPr>
      <w:r>
        <w:rPr>
          <w:lang w:val="ru-RU"/>
        </w:rPr>
        <w:t xml:space="preserve">             </w:t>
      </w:r>
    </w:p>
    <w:p w:rsidR="005744FF" w:rsidRPr="005744FF" w:rsidRDefault="005744FF" w:rsidP="005744FF">
      <w:pPr>
        <w:spacing w:after="155"/>
        <w:ind w:left="375" w:firstLine="0"/>
        <w:rPr>
          <w:lang w:val="ru-RU"/>
        </w:rPr>
      </w:pPr>
    </w:p>
    <w:p w:rsidR="003D1721" w:rsidRPr="00190919" w:rsidRDefault="001861FC">
      <w:pPr>
        <w:ind w:left="-5"/>
        <w:rPr>
          <w:lang w:val="ru-RU"/>
        </w:rPr>
      </w:pPr>
      <w:r w:rsidRPr="00190919">
        <w:rPr>
          <w:lang w:val="ru-RU"/>
        </w:rPr>
        <w:t xml:space="preserve">       </w:t>
      </w:r>
      <w:r w:rsidRPr="00190919">
        <w:rPr>
          <w:b/>
          <w:lang w:val="ru-RU"/>
        </w:rPr>
        <w:t xml:space="preserve">Руководитель Комитета                                             М. Харламов </w:t>
      </w:r>
      <w:r w:rsidRPr="00190919">
        <w:rPr>
          <w:lang w:val="ru-RU"/>
        </w:rPr>
        <w:t xml:space="preserve"> </w:t>
      </w:r>
    </w:p>
    <w:p w:rsidR="003D1721" w:rsidRDefault="001861FC">
      <w:pPr>
        <w:ind w:left="386"/>
        <w:rPr>
          <w:lang w:val="ru-RU"/>
        </w:rPr>
      </w:pPr>
      <w:r w:rsidRPr="00190919">
        <w:rPr>
          <w:b/>
          <w:lang w:val="ru-RU"/>
        </w:rPr>
        <w:t xml:space="preserve">Ответственный секретарь                                          Г. </w:t>
      </w:r>
      <w:proofErr w:type="spellStart"/>
      <w:r w:rsidRPr="00190919">
        <w:rPr>
          <w:b/>
          <w:lang w:val="ru-RU"/>
        </w:rPr>
        <w:t>Дасевич</w:t>
      </w:r>
      <w:proofErr w:type="spellEnd"/>
      <w:r w:rsidRPr="00190919">
        <w:rPr>
          <w:b/>
          <w:lang w:val="ru-RU"/>
        </w:rPr>
        <w:t xml:space="preserve"> </w:t>
      </w:r>
      <w:r w:rsidRPr="00190919">
        <w:rPr>
          <w:lang w:val="ru-RU"/>
        </w:rPr>
        <w:t xml:space="preserve"> </w:t>
      </w:r>
    </w:p>
    <w:p w:rsidR="00D464C5" w:rsidRDefault="00D464C5">
      <w:pPr>
        <w:ind w:left="386"/>
        <w:rPr>
          <w:lang w:val="ru-RU"/>
        </w:rPr>
      </w:pPr>
    </w:p>
    <w:p w:rsidR="00D464C5" w:rsidRDefault="00D464C5">
      <w:pPr>
        <w:ind w:left="386"/>
        <w:rPr>
          <w:lang w:val="ru-RU"/>
        </w:rPr>
      </w:pPr>
    </w:p>
    <w:sectPr w:rsidR="00D464C5" w:rsidSect="007F470F">
      <w:pgSz w:w="11905" w:h="16840"/>
      <w:pgMar w:top="568" w:right="776" w:bottom="426" w:left="16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53D39"/>
    <w:multiLevelType w:val="multilevel"/>
    <w:tmpl w:val="FFFFFFFF"/>
    <w:lvl w:ilvl="0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C6287D"/>
    <w:multiLevelType w:val="hybridMultilevel"/>
    <w:tmpl w:val="D660CDF8"/>
    <w:lvl w:ilvl="0" w:tplc="E898D25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721"/>
    <w:rsid w:val="000C0814"/>
    <w:rsid w:val="00147A87"/>
    <w:rsid w:val="001861FC"/>
    <w:rsid w:val="00190919"/>
    <w:rsid w:val="0028001D"/>
    <w:rsid w:val="00372CCF"/>
    <w:rsid w:val="003A524C"/>
    <w:rsid w:val="003D1721"/>
    <w:rsid w:val="00466CE5"/>
    <w:rsid w:val="004C4E78"/>
    <w:rsid w:val="005744FF"/>
    <w:rsid w:val="00606258"/>
    <w:rsid w:val="0067602F"/>
    <w:rsid w:val="006C649D"/>
    <w:rsid w:val="00704E98"/>
    <w:rsid w:val="007F470F"/>
    <w:rsid w:val="00815722"/>
    <w:rsid w:val="0089214A"/>
    <w:rsid w:val="00AB558C"/>
    <w:rsid w:val="00AC31EF"/>
    <w:rsid w:val="00AD728C"/>
    <w:rsid w:val="00AE6F76"/>
    <w:rsid w:val="00AF26D8"/>
    <w:rsid w:val="00C4074D"/>
    <w:rsid w:val="00D07ACF"/>
    <w:rsid w:val="00D464C5"/>
    <w:rsid w:val="00FB5A9A"/>
    <w:rsid w:val="00FE7524"/>
    <w:rsid w:val="00FF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9538C-FD0B-1045-BFB7-D0A43E0D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left="25" w:hanging="10"/>
    </w:pPr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Роман Чернец</cp:lastModifiedBy>
  <cp:revision>2</cp:revision>
  <dcterms:created xsi:type="dcterms:W3CDTF">2020-02-11T11:36:00Z</dcterms:created>
  <dcterms:modified xsi:type="dcterms:W3CDTF">2020-02-11T11:36:00Z</dcterms:modified>
</cp:coreProperties>
</file>