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51" w:rsidRPr="006C466D" w:rsidRDefault="008446B1">
      <w:pPr>
        <w:rPr>
          <w:rFonts w:cstheme="minorHAnsi"/>
          <w:b/>
          <w:bCs/>
        </w:rPr>
      </w:pPr>
      <w:r w:rsidRPr="006C466D">
        <w:rPr>
          <w:rFonts w:cstheme="minorHAnsi"/>
          <w:b/>
          <w:bCs/>
        </w:rPr>
        <w:t>Протокол №</w:t>
      </w:r>
      <w:r w:rsidR="00F15C39" w:rsidRPr="006C466D">
        <w:rPr>
          <w:rFonts w:cstheme="minorHAnsi"/>
          <w:b/>
          <w:bCs/>
        </w:rPr>
        <w:t>2</w:t>
      </w:r>
      <w:r w:rsidRPr="006C466D">
        <w:rPr>
          <w:rFonts w:cstheme="minorHAnsi"/>
          <w:b/>
          <w:bCs/>
        </w:rPr>
        <w:t xml:space="preserve"> от </w:t>
      </w:r>
      <w:r w:rsidR="00F15C39" w:rsidRPr="006C466D">
        <w:rPr>
          <w:rFonts w:cstheme="minorHAnsi"/>
          <w:b/>
          <w:bCs/>
        </w:rPr>
        <w:t>07</w:t>
      </w:r>
      <w:r w:rsidRPr="006C466D">
        <w:rPr>
          <w:rFonts w:cstheme="minorHAnsi"/>
          <w:b/>
          <w:bCs/>
        </w:rPr>
        <w:t>.0</w:t>
      </w:r>
      <w:r w:rsidR="00F15C39" w:rsidRPr="006C466D">
        <w:rPr>
          <w:rFonts w:cstheme="minorHAnsi"/>
          <w:b/>
          <w:bCs/>
        </w:rPr>
        <w:t>8</w:t>
      </w:r>
      <w:r w:rsidRPr="006C466D">
        <w:rPr>
          <w:rFonts w:cstheme="minorHAnsi"/>
          <w:b/>
          <w:bCs/>
        </w:rPr>
        <w:t>.2019 Комитета по регионам СРО АКФО.</w:t>
      </w:r>
    </w:p>
    <w:p w:rsidR="008446B1" w:rsidRPr="006C466D" w:rsidRDefault="008446B1">
      <w:pPr>
        <w:rPr>
          <w:rFonts w:cstheme="minorHAnsi"/>
        </w:rPr>
      </w:pPr>
    </w:p>
    <w:p w:rsidR="008446B1" w:rsidRPr="006C466D" w:rsidRDefault="008446B1">
      <w:pPr>
        <w:rPr>
          <w:rFonts w:cstheme="minorHAnsi"/>
        </w:rPr>
      </w:pPr>
      <w:r w:rsidRPr="006C466D">
        <w:rPr>
          <w:rFonts w:cstheme="minorHAnsi"/>
        </w:rPr>
        <w:t>Участники: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Рябичев Юрий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Бочковская Мария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Калинина Елена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Швецов Алексей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Российская Елена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Гайнутдинов Айрат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Шаталина Ирина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Вербитская Елена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Локшина Алиса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Деренков Георгий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Гмызин Артем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Борисова Екатерина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Долганова Наталья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Страгис Николай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Маштаков Николай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Медведев Константин</w:t>
      </w:r>
    </w:p>
    <w:tbl>
      <w:tblPr>
        <w:tblW w:w="0" w:type="auto"/>
        <w:tblInd w:w="-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3"/>
      </w:tblGrid>
      <w:tr w:rsidR="008446B1" w:rsidRPr="006C466D" w:rsidTr="008446B1">
        <w:trPr>
          <w:trHeight w:val="6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8446B1" w:rsidRPr="006C466D" w:rsidRDefault="008446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8446B1" w:rsidRPr="006C466D" w:rsidRDefault="00B9057E">
      <w:pPr>
        <w:rPr>
          <w:rFonts w:cstheme="minorHAnsi"/>
        </w:rPr>
      </w:pPr>
      <w:r w:rsidRPr="006C466D">
        <w:rPr>
          <w:rFonts w:cstheme="minorHAnsi"/>
        </w:rPr>
        <w:t>Приглашенные</w:t>
      </w:r>
      <w:r w:rsidR="00594705" w:rsidRPr="006C466D">
        <w:rPr>
          <w:rFonts w:cstheme="minorHAnsi"/>
        </w:rPr>
        <w:t xml:space="preserve"> от исполнительного Аппарата СРО АКФО</w:t>
      </w:r>
      <w:r w:rsidRPr="006C466D">
        <w:rPr>
          <w:rFonts w:cstheme="minorHAnsi"/>
        </w:rPr>
        <w:t>:</w:t>
      </w:r>
    </w:p>
    <w:p w:rsidR="00B9057E" w:rsidRDefault="00B9057E" w:rsidP="00B9057E">
      <w:pPr>
        <w:pStyle w:val="a3"/>
        <w:numPr>
          <w:ilvl w:val="0"/>
          <w:numId w:val="2"/>
        </w:numPr>
        <w:rPr>
          <w:rFonts w:cstheme="minorHAnsi"/>
        </w:rPr>
      </w:pPr>
      <w:r w:rsidRPr="006C466D">
        <w:rPr>
          <w:rFonts w:cstheme="minorHAnsi"/>
        </w:rPr>
        <w:t>Богданов Юрий</w:t>
      </w:r>
    </w:p>
    <w:p w:rsidR="006C466D" w:rsidRPr="006C466D" w:rsidRDefault="006C466D" w:rsidP="00B9057E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Драгунов Андрей</w:t>
      </w:r>
    </w:p>
    <w:p w:rsidR="00B9057E" w:rsidRPr="006C466D" w:rsidRDefault="00F15C39" w:rsidP="00B9057E">
      <w:pPr>
        <w:pStyle w:val="a3"/>
        <w:numPr>
          <w:ilvl w:val="0"/>
          <w:numId w:val="2"/>
        </w:numPr>
        <w:rPr>
          <w:rFonts w:cstheme="minorHAnsi"/>
        </w:rPr>
      </w:pPr>
      <w:r w:rsidRPr="006C466D">
        <w:rPr>
          <w:rFonts w:cstheme="minorHAnsi"/>
        </w:rPr>
        <w:t>Савинов Александр</w:t>
      </w:r>
    </w:p>
    <w:p w:rsidR="00B9057E" w:rsidRPr="006C466D" w:rsidRDefault="00B9057E" w:rsidP="00B9057E">
      <w:pPr>
        <w:pStyle w:val="a3"/>
        <w:rPr>
          <w:rFonts w:cstheme="minorHAnsi"/>
        </w:rPr>
      </w:pPr>
    </w:p>
    <w:p w:rsidR="00154A2E" w:rsidRPr="006C466D" w:rsidRDefault="00154A2E" w:rsidP="00154A2E">
      <w:pPr>
        <w:pStyle w:val="a3"/>
        <w:numPr>
          <w:ilvl w:val="0"/>
          <w:numId w:val="4"/>
        </w:numPr>
        <w:rPr>
          <w:rFonts w:cstheme="minorHAnsi"/>
        </w:rPr>
      </w:pPr>
      <w:r w:rsidRPr="006C466D">
        <w:rPr>
          <w:rFonts w:cstheme="minorHAnsi"/>
          <w:b/>
          <w:bCs/>
        </w:rPr>
        <w:t>По вопросу повестки дня:</w:t>
      </w:r>
      <w:r w:rsidRPr="006C466D">
        <w:rPr>
          <w:rFonts w:cstheme="minorHAnsi"/>
        </w:rPr>
        <w:t xml:space="preserve"> О работе представительств в регионах - слушали Рябичева Ю.</w:t>
      </w:r>
    </w:p>
    <w:p w:rsidR="00154A2E" w:rsidRPr="006C466D" w:rsidRDefault="00154A2E" w:rsidP="00154A2E">
      <w:pPr>
        <w:pStyle w:val="a3"/>
        <w:rPr>
          <w:rFonts w:cstheme="minorHAnsi"/>
        </w:rPr>
      </w:pPr>
      <w:r w:rsidRPr="006C466D">
        <w:rPr>
          <w:rFonts w:cstheme="minorHAnsi"/>
          <w:b/>
          <w:bCs/>
        </w:rPr>
        <w:t>Решили:</w:t>
      </w:r>
      <w:r w:rsidRPr="006C466D">
        <w:rPr>
          <w:rFonts w:cstheme="minorHAnsi"/>
        </w:rPr>
        <w:t xml:space="preserve"> Принять информации к сведению, одобрить и продолжить ведущуюся работу.</w:t>
      </w:r>
    </w:p>
    <w:p w:rsidR="00154A2E" w:rsidRPr="006C466D" w:rsidRDefault="00154A2E" w:rsidP="00154A2E">
      <w:pPr>
        <w:pStyle w:val="a3"/>
        <w:rPr>
          <w:rFonts w:cstheme="minorHAnsi"/>
        </w:rPr>
      </w:pPr>
    </w:p>
    <w:p w:rsidR="00154A2E" w:rsidRPr="006C466D" w:rsidRDefault="00154A2E" w:rsidP="00154A2E">
      <w:pPr>
        <w:pStyle w:val="a3"/>
        <w:numPr>
          <w:ilvl w:val="0"/>
          <w:numId w:val="4"/>
        </w:numPr>
        <w:rPr>
          <w:rFonts w:cstheme="minorHAnsi"/>
        </w:rPr>
      </w:pPr>
      <w:r w:rsidRPr="006C466D">
        <w:rPr>
          <w:rFonts w:eastAsiaTheme="minorEastAsia" w:cstheme="minorHAnsi"/>
          <w:b/>
          <w:bCs/>
          <w:lang w:eastAsia="ru-RU"/>
        </w:rPr>
        <w:t>По вопросу повестки дня:</w:t>
      </w:r>
      <w:r w:rsidRPr="006C466D">
        <w:rPr>
          <w:rFonts w:eastAsiaTheme="minorEastAsia" w:cstheme="minorHAnsi"/>
          <w:lang w:eastAsia="ru-RU"/>
        </w:rPr>
        <w:t xml:space="preserve"> Налаживание рабочего взаимодействия с региональными УФНС с целью информационного обмена по следующим вопросам:</w:t>
      </w:r>
    </w:p>
    <w:p w:rsidR="00154A2E" w:rsidRPr="006C466D" w:rsidRDefault="00154A2E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Мониторинг выполнения обязательств по согласованным отраслевым показателям         налоговой нагрузки;</w:t>
      </w:r>
    </w:p>
    <w:p w:rsidR="00154A2E" w:rsidRPr="006C466D" w:rsidRDefault="00154A2E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Случаи демпинга (Заказчики/профучастники). Технология работы по обнаруженным кейсам;</w:t>
      </w:r>
    </w:p>
    <w:p w:rsidR="00154A2E" w:rsidRPr="006C466D" w:rsidRDefault="00154A2E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Обратная связь от УФНС</w:t>
      </w:r>
    </w:p>
    <w:p w:rsidR="00154A2E" w:rsidRPr="006C466D" w:rsidRDefault="00154A2E" w:rsidP="00154A2E">
      <w:pPr>
        <w:pStyle w:val="a3"/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Слушали Богданова Ю., Бочковскую М.</w:t>
      </w:r>
    </w:p>
    <w:p w:rsidR="00154A2E" w:rsidRPr="006C466D" w:rsidRDefault="00154A2E" w:rsidP="00154A2E">
      <w:pPr>
        <w:pStyle w:val="a3"/>
        <w:rPr>
          <w:rFonts w:eastAsiaTheme="minorEastAsia" w:cstheme="minorHAnsi"/>
          <w:b/>
          <w:bCs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>Решили:</w:t>
      </w:r>
    </w:p>
    <w:p w:rsidR="00154A2E" w:rsidRPr="006C466D" w:rsidRDefault="00154A2E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 xml:space="preserve">Региональным представителям организовать встречу с представителем УФНС по региону в срок до 31.08.2019, подготовить протокол встречи, направить протокол в аппарат ассоциации по адресу </w:t>
      </w:r>
      <w:r w:rsidRPr="006C466D">
        <w:rPr>
          <w:rFonts w:eastAsiaTheme="minorEastAsia" w:cstheme="minorHAnsi"/>
          <w:lang w:val="en-US" w:eastAsia="ru-RU"/>
        </w:rPr>
        <w:t>mb</w:t>
      </w:r>
      <w:r w:rsidRPr="006C466D">
        <w:rPr>
          <w:rFonts w:eastAsiaTheme="minorEastAsia" w:cstheme="minorHAnsi"/>
          <w:lang w:eastAsia="ru-RU"/>
        </w:rPr>
        <w:t>@</w:t>
      </w:r>
      <w:r w:rsidRPr="006C466D">
        <w:rPr>
          <w:rFonts w:eastAsiaTheme="minorEastAsia" w:cstheme="minorHAnsi"/>
          <w:lang w:val="en-US" w:eastAsia="ru-RU"/>
        </w:rPr>
        <w:t>arcfo</w:t>
      </w:r>
      <w:r w:rsidRPr="006C466D">
        <w:rPr>
          <w:rFonts w:eastAsiaTheme="minorEastAsia" w:cstheme="minorHAnsi"/>
          <w:lang w:eastAsia="ru-RU"/>
        </w:rPr>
        <w:t>.</w:t>
      </w:r>
      <w:r w:rsidRPr="006C466D">
        <w:rPr>
          <w:rFonts w:eastAsiaTheme="minorEastAsia" w:cstheme="minorHAnsi"/>
          <w:lang w:val="en-US" w:eastAsia="ru-RU"/>
        </w:rPr>
        <w:t>ru</w:t>
      </w:r>
      <w:r w:rsidRPr="006C466D">
        <w:rPr>
          <w:rFonts w:eastAsiaTheme="minorEastAsia" w:cstheme="minorHAnsi"/>
          <w:lang w:eastAsia="ru-RU"/>
        </w:rPr>
        <w:t xml:space="preserve"> в срок до 0</w:t>
      </w:r>
      <w:r w:rsidR="007D3484">
        <w:rPr>
          <w:rFonts w:eastAsiaTheme="minorEastAsia" w:cstheme="minorHAnsi"/>
          <w:lang w:eastAsia="ru-RU"/>
        </w:rPr>
        <w:t>9</w:t>
      </w:r>
      <w:bookmarkStart w:id="0" w:name="_GoBack"/>
      <w:bookmarkEnd w:id="0"/>
      <w:r w:rsidRPr="006C466D">
        <w:rPr>
          <w:rFonts w:eastAsiaTheme="minorEastAsia" w:cstheme="minorHAnsi"/>
          <w:lang w:eastAsia="ru-RU"/>
        </w:rPr>
        <w:t xml:space="preserve">.08.2019; </w:t>
      </w:r>
    </w:p>
    <w:p w:rsidR="00154A2E" w:rsidRPr="006C466D" w:rsidRDefault="00154A2E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региональным представителям наладить постоянное рабочее взаимодействие с представителем УФНС по регионам в части мониторинга выполнения обязательств по отраслевым показателям налоговой нагрузки, случаям демпинга</w:t>
      </w:r>
    </w:p>
    <w:p w:rsidR="00154A2E" w:rsidRPr="006C466D" w:rsidRDefault="00154A2E" w:rsidP="00154A2E">
      <w:pPr>
        <w:pStyle w:val="a3"/>
        <w:rPr>
          <w:rFonts w:eastAsiaTheme="minorEastAsia" w:cstheme="minorHAnsi"/>
          <w:lang w:eastAsia="ru-RU"/>
        </w:rPr>
      </w:pPr>
    </w:p>
    <w:p w:rsidR="00154A2E" w:rsidRPr="006C466D" w:rsidRDefault="00154A2E" w:rsidP="00154A2E">
      <w:pPr>
        <w:pStyle w:val="a3"/>
        <w:numPr>
          <w:ilvl w:val="0"/>
          <w:numId w:val="4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>По вопросу повестки дня:</w:t>
      </w:r>
      <w:r w:rsidRPr="006C466D">
        <w:rPr>
          <w:rFonts w:eastAsiaTheme="minorEastAsia" w:cstheme="minorHAnsi"/>
          <w:lang w:eastAsia="ru-RU"/>
        </w:rPr>
        <w:t xml:space="preserve"> Сбор данных по региону – слушали Бочковскую Марию</w:t>
      </w:r>
    </w:p>
    <w:p w:rsidR="00154A2E" w:rsidRPr="006C466D" w:rsidRDefault="00154A2E" w:rsidP="00154A2E">
      <w:pPr>
        <w:pStyle w:val="a3"/>
        <w:rPr>
          <w:rFonts w:eastAsiaTheme="minorEastAsia" w:cstheme="minorHAnsi"/>
          <w:b/>
          <w:bCs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lastRenderedPageBreak/>
        <w:t xml:space="preserve">Решили: </w:t>
      </w:r>
    </w:p>
    <w:p w:rsidR="006C466D" w:rsidRPr="006C466D" w:rsidRDefault="006C466D" w:rsidP="006C466D">
      <w:pPr>
        <w:pStyle w:val="a3"/>
        <w:numPr>
          <w:ilvl w:val="0"/>
          <w:numId w:val="6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Региональным представителям предоставить информацию о ТОП 20 профильных компаниях региона по форме в срок до 31.08.2019;</w:t>
      </w:r>
    </w:p>
    <w:p w:rsidR="006C466D" w:rsidRPr="006C466D" w:rsidRDefault="006C466D" w:rsidP="006C466D">
      <w:pPr>
        <w:pStyle w:val="a3"/>
        <w:numPr>
          <w:ilvl w:val="0"/>
          <w:numId w:val="6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lang w:eastAsia="ru-RU"/>
        </w:rPr>
        <w:t>Региональным представителям привлекать профил</w:t>
      </w:r>
      <w:r>
        <w:rPr>
          <w:rFonts w:eastAsiaTheme="minorEastAsia" w:cstheme="minorHAnsi"/>
          <w:lang w:eastAsia="ru-RU"/>
        </w:rPr>
        <w:t>ь</w:t>
      </w:r>
      <w:r w:rsidRPr="006C466D">
        <w:rPr>
          <w:rFonts w:eastAsiaTheme="minorEastAsia" w:cstheme="minorHAnsi"/>
          <w:lang w:eastAsia="ru-RU"/>
        </w:rPr>
        <w:t xml:space="preserve">ные компании в состав СРО. </w:t>
      </w:r>
    </w:p>
    <w:p w:rsidR="00154A2E" w:rsidRPr="006C466D" w:rsidRDefault="00154A2E" w:rsidP="00154A2E">
      <w:pPr>
        <w:rPr>
          <w:rFonts w:eastAsiaTheme="minorEastAsia" w:cstheme="minorHAnsi"/>
          <w:lang w:eastAsia="ru-RU"/>
        </w:rPr>
      </w:pPr>
    </w:p>
    <w:p w:rsidR="00154A2E" w:rsidRPr="006C466D" w:rsidRDefault="006C466D" w:rsidP="00154A2E">
      <w:pPr>
        <w:pStyle w:val="a3"/>
        <w:numPr>
          <w:ilvl w:val="0"/>
          <w:numId w:val="4"/>
        </w:num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>По вопросу повестки дня:</w:t>
      </w:r>
      <w:r w:rsidRPr="006C466D">
        <w:rPr>
          <w:rFonts w:eastAsiaTheme="minorEastAsia" w:cstheme="minorHAnsi"/>
          <w:lang w:eastAsia="ru-RU"/>
        </w:rPr>
        <w:t xml:space="preserve"> </w:t>
      </w:r>
      <w:r w:rsidR="00154A2E" w:rsidRPr="006C466D">
        <w:rPr>
          <w:rFonts w:eastAsiaTheme="minorEastAsia" w:cstheme="minorHAnsi"/>
          <w:lang w:eastAsia="ru-RU"/>
        </w:rPr>
        <w:t>Популяризация инфоресурса Белыйфм.рф)</w:t>
      </w:r>
      <w:r w:rsidRPr="006C466D">
        <w:rPr>
          <w:rFonts w:eastAsiaTheme="minorEastAsia" w:cstheme="minorHAnsi"/>
          <w:lang w:eastAsia="ru-RU"/>
        </w:rPr>
        <w:t xml:space="preserve"> – слушали Богданова Ю.</w:t>
      </w:r>
    </w:p>
    <w:p w:rsidR="006C466D" w:rsidRPr="006C466D" w:rsidRDefault="006C466D" w:rsidP="006C466D">
      <w:pPr>
        <w:pStyle w:val="a3"/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>Решили:</w:t>
      </w:r>
      <w:r w:rsidRPr="006C466D">
        <w:rPr>
          <w:rFonts w:eastAsiaTheme="minorEastAsia" w:cstheme="minorHAnsi"/>
          <w:lang w:eastAsia="ru-RU"/>
        </w:rPr>
        <w:t xml:space="preserve"> Региональным представителям популяризовать информацию об инфоресурсе, в том числе на уровне УФНС.</w:t>
      </w:r>
    </w:p>
    <w:p w:rsidR="006C466D" w:rsidRPr="006C466D" w:rsidRDefault="006C466D" w:rsidP="006C466D">
      <w:pPr>
        <w:pStyle w:val="a3"/>
        <w:rPr>
          <w:rFonts w:eastAsiaTheme="minorEastAsia" w:cstheme="minorHAnsi"/>
          <w:lang w:eastAsia="ru-RU"/>
        </w:rPr>
      </w:pPr>
    </w:p>
    <w:p w:rsidR="006C466D" w:rsidRPr="006C466D" w:rsidRDefault="006C466D" w:rsidP="006C466D">
      <w:pPr>
        <w:pStyle w:val="a3"/>
        <w:numPr>
          <w:ilvl w:val="0"/>
          <w:numId w:val="4"/>
        </w:numPr>
        <w:rPr>
          <w:rFonts w:eastAsiaTheme="minorEastAsia" w:cstheme="minorHAnsi"/>
          <w:b/>
          <w:bCs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 xml:space="preserve">По вопросу повестки дня: </w:t>
      </w:r>
      <w:r w:rsidRPr="006C466D">
        <w:rPr>
          <w:rFonts w:eastAsiaTheme="minorEastAsia" w:cstheme="minorHAnsi"/>
          <w:lang w:eastAsia="ru-RU"/>
        </w:rPr>
        <w:t>О вступлении региональных представителей в состав СРО АКФО – слушали Драгунова А.</w:t>
      </w:r>
    </w:p>
    <w:p w:rsidR="006C466D" w:rsidRPr="006C466D" w:rsidRDefault="006C466D" w:rsidP="006C466D">
      <w:pPr>
        <w:pStyle w:val="a3"/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 xml:space="preserve">Решили: </w:t>
      </w:r>
      <w:r w:rsidRPr="006C466D">
        <w:rPr>
          <w:rFonts w:eastAsiaTheme="minorEastAsia" w:cstheme="minorHAnsi"/>
          <w:lang w:eastAsia="ru-RU"/>
        </w:rPr>
        <w:t>Рекомендовать региональным представителям вступить своими профильными юридическими лицами в состав СРО АКФО.</w:t>
      </w:r>
    </w:p>
    <w:p w:rsidR="00154A2E" w:rsidRPr="006C466D" w:rsidRDefault="00154A2E" w:rsidP="00154A2E">
      <w:pPr>
        <w:pStyle w:val="a3"/>
        <w:rPr>
          <w:rFonts w:eastAsiaTheme="minorEastAsia" w:cstheme="minorHAnsi"/>
          <w:b/>
          <w:bCs/>
          <w:lang w:eastAsia="ru-RU"/>
        </w:rPr>
      </w:pPr>
    </w:p>
    <w:p w:rsidR="00154A2E" w:rsidRPr="006C466D" w:rsidRDefault="00154A2E" w:rsidP="00154A2E">
      <w:pPr>
        <w:rPr>
          <w:rFonts w:cstheme="minorHAnsi"/>
        </w:rPr>
      </w:pPr>
    </w:p>
    <w:p w:rsidR="00F15C39" w:rsidRPr="006C466D" w:rsidRDefault="00F15C39" w:rsidP="00B9057E">
      <w:pPr>
        <w:pStyle w:val="a3"/>
        <w:rPr>
          <w:rFonts w:cstheme="minorHAnsi"/>
        </w:rPr>
      </w:pPr>
    </w:p>
    <w:p w:rsidR="00F15C39" w:rsidRDefault="00F15C39" w:rsidP="00B9057E">
      <w:pPr>
        <w:pStyle w:val="a3"/>
      </w:pPr>
    </w:p>
    <w:p w:rsidR="00B9057E" w:rsidRPr="000A695C" w:rsidRDefault="00B9057E" w:rsidP="00F15C3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theme="minorHAnsi"/>
        </w:rPr>
      </w:pPr>
      <w:r w:rsidRPr="000A695C">
        <w:rPr>
          <w:rFonts w:cstheme="minorHAnsi"/>
          <w:b/>
        </w:rPr>
        <w:t>По вопросу повестки дня</w:t>
      </w:r>
      <w:r w:rsidRPr="000A695C">
        <w:rPr>
          <w:rFonts w:cstheme="minorHAnsi"/>
        </w:rPr>
        <w:t xml:space="preserve">: </w:t>
      </w:r>
      <w:r w:rsidR="003D0BED" w:rsidRPr="00402B4F">
        <w:rPr>
          <w:rFonts w:cstheme="minorHAnsi"/>
          <w:noProof/>
        </w:rPr>
        <w:object w:dxaOrig="9340" w:dyaOrig="14440" w14:anchorId="2E0BD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pt;height:722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26855372" r:id="rId6">
            <o:FieldCodes>\s</o:FieldCodes>
          </o:OLEObject>
        </w:object>
      </w:r>
    </w:p>
    <w:sectPr w:rsidR="00B9057E" w:rsidRPr="000A695C" w:rsidSect="00A24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44F"/>
    <w:multiLevelType w:val="hybridMultilevel"/>
    <w:tmpl w:val="9B9C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A9A"/>
    <w:multiLevelType w:val="hybridMultilevel"/>
    <w:tmpl w:val="7520BC06"/>
    <w:lvl w:ilvl="0" w:tplc="AE160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7116"/>
    <w:multiLevelType w:val="hybridMultilevel"/>
    <w:tmpl w:val="4BE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5F71"/>
    <w:multiLevelType w:val="hybridMultilevel"/>
    <w:tmpl w:val="5DA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15B"/>
    <w:multiLevelType w:val="hybridMultilevel"/>
    <w:tmpl w:val="67163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50C"/>
    <w:multiLevelType w:val="hybridMultilevel"/>
    <w:tmpl w:val="73AAD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1"/>
    <w:rsid w:val="000A695C"/>
    <w:rsid w:val="00154A2E"/>
    <w:rsid w:val="00154B92"/>
    <w:rsid w:val="003D0BED"/>
    <w:rsid w:val="00402B4F"/>
    <w:rsid w:val="00594705"/>
    <w:rsid w:val="00607DB7"/>
    <w:rsid w:val="006C466D"/>
    <w:rsid w:val="007D3484"/>
    <w:rsid w:val="008446B1"/>
    <w:rsid w:val="00A246E1"/>
    <w:rsid w:val="00B9057E"/>
    <w:rsid w:val="00C81A84"/>
    <w:rsid w:val="00F15C39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0697"/>
  <w15:chartTrackingRefBased/>
  <w15:docId w15:val="{C7932F86-6FF3-914B-A0EC-D66EF1B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Роман Чернец</cp:lastModifiedBy>
  <cp:revision>3</cp:revision>
  <dcterms:created xsi:type="dcterms:W3CDTF">2019-08-09T08:28:00Z</dcterms:created>
  <dcterms:modified xsi:type="dcterms:W3CDTF">2019-08-09T08:30:00Z</dcterms:modified>
</cp:coreProperties>
</file>